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66" w:rsidRDefault="00197466" w:rsidP="00463C10">
      <w:pPr>
        <w:jc w:val="center"/>
        <w:rPr>
          <w:rFonts w:ascii="Gungsuh" w:eastAsia="Gungsuh" w:hAnsi="Gungsuh" w:cs="Vani"/>
          <w:b/>
          <w:sz w:val="44"/>
          <w:u w:val="single"/>
          <w:lang w:val="el-GR"/>
        </w:rPr>
      </w:pPr>
    </w:p>
    <w:p w:rsidR="00197466" w:rsidRDefault="00197466" w:rsidP="00463C10">
      <w:pPr>
        <w:jc w:val="center"/>
        <w:rPr>
          <w:rFonts w:ascii="Gungsuh" w:eastAsia="Gungsuh" w:hAnsi="Gungsuh" w:cs="Vani"/>
          <w:b/>
          <w:sz w:val="44"/>
          <w:u w:val="single"/>
          <w:lang w:val="el-GR"/>
        </w:rPr>
      </w:pPr>
    </w:p>
    <w:p w:rsidR="00463C10" w:rsidRPr="00463C10" w:rsidRDefault="00463C10" w:rsidP="00197466">
      <w:pPr>
        <w:jc w:val="center"/>
        <w:outlineLvl w:val="0"/>
        <w:rPr>
          <w:rFonts w:ascii="HGP-AGothic2-Latin1K" w:eastAsia="Gungsuh" w:hAnsi="HGP-AGothic2-Latin1K" w:cs="Vani"/>
          <w:b/>
          <w:sz w:val="44"/>
          <w:u w:val="single"/>
          <w:lang w:val="el-GR"/>
        </w:rPr>
      </w:pPr>
      <w:r w:rsidRPr="00463C10">
        <w:rPr>
          <w:rFonts w:ascii="Gungsuh" w:eastAsia="Gungsuh" w:hAnsi="Gungsuh" w:cs="Vani"/>
          <w:b/>
          <w:sz w:val="44"/>
          <w:u w:val="single"/>
          <w:lang w:val="el-GR"/>
        </w:rPr>
        <w:t>Η τρύπα του</w:t>
      </w:r>
      <w:r w:rsidR="00197466">
        <w:rPr>
          <w:rFonts w:ascii="Gungsuh" w:eastAsia="Gungsuh" w:hAnsi="Gungsuh" w:cs="Vani"/>
          <w:b/>
          <w:sz w:val="44"/>
          <w:u w:val="single"/>
          <w:lang w:val="el-GR"/>
        </w:rPr>
        <w:t xml:space="preserve"> </w:t>
      </w:r>
      <w:r w:rsidRPr="00463C10">
        <w:rPr>
          <w:rFonts w:eastAsia="Gungsuh" w:cs="Vani"/>
          <w:b/>
          <w:sz w:val="44"/>
          <w:u w:val="single"/>
          <w:lang w:val="el-GR"/>
        </w:rPr>
        <w:t xml:space="preserve"> </w:t>
      </w:r>
      <w:r w:rsidRPr="00463C10">
        <w:rPr>
          <w:rFonts w:ascii="Gungsuh" w:eastAsia="Gungsuh" w:hAnsi="Gungsuh" w:cs="Vani"/>
          <w:b/>
          <w:sz w:val="44"/>
          <w:u w:val="single"/>
          <w:lang w:val="el-GR"/>
        </w:rPr>
        <w:t>όζοντος</w:t>
      </w:r>
      <w:r w:rsidRPr="00463C10">
        <w:rPr>
          <w:rFonts w:ascii="HGP-AGothic2-Latin1K" w:eastAsia="Gungsuh" w:hAnsi="HGP-AGothic2-Latin1K" w:cs="Vani"/>
          <w:b/>
          <w:sz w:val="44"/>
          <w:u w:val="single"/>
          <w:lang w:val="el-GR"/>
        </w:rPr>
        <w:t xml:space="preserve"> </w:t>
      </w:r>
      <w:r w:rsidRPr="00463C10">
        <w:rPr>
          <w:rFonts w:eastAsia="Gungsuh" w:cs="Vani"/>
          <w:b/>
          <w:sz w:val="44"/>
          <w:u w:val="single"/>
          <w:lang w:val="el-GR"/>
        </w:rPr>
        <w:t xml:space="preserve"> </w:t>
      </w:r>
      <w:r w:rsidRPr="00463C10">
        <w:rPr>
          <w:rFonts w:ascii="Gungsuh" w:eastAsia="Gungsuh" w:hAnsi="Gungsuh" w:cs="Vani"/>
          <w:b/>
          <w:sz w:val="44"/>
          <w:u w:val="single"/>
          <w:lang w:val="el-GR"/>
        </w:rPr>
        <w:t>Ο</w:t>
      </w:r>
      <w:r w:rsidRPr="00463C10">
        <w:rPr>
          <w:rFonts w:ascii="HGP-AGothic2-Latin1K" w:eastAsia="Gungsuh" w:hAnsi="HGP-AGothic2-Latin1K" w:cs="Vani"/>
          <w:b/>
          <w:sz w:val="44"/>
          <w:u w:val="single"/>
          <w:vertAlign w:val="subscript"/>
          <w:lang w:val="el-GR"/>
        </w:rPr>
        <w:t>3</w:t>
      </w:r>
    </w:p>
    <w:p w:rsidR="00463C10" w:rsidRDefault="00463C10">
      <w:pPr>
        <w:rPr>
          <w:lang w:val="el-GR"/>
        </w:rPr>
      </w:pPr>
    </w:p>
    <w:p w:rsidR="00197466" w:rsidRDefault="00197466">
      <w:pPr>
        <w:rPr>
          <w:b/>
          <w:lang w:val="el-GR"/>
        </w:rPr>
      </w:pPr>
    </w:p>
    <w:p w:rsidR="00463C10" w:rsidRDefault="00463C10" w:rsidP="00463C10">
      <w:pPr>
        <w:jc w:val="center"/>
        <w:rPr>
          <w:b/>
          <w:lang w:val="el-GR"/>
        </w:rPr>
      </w:pPr>
    </w:p>
    <w:p w:rsidR="00463C10" w:rsidRDefault="00197466" w:rsidP="00197466">
      <w:pPr>
        <w:jc w:val="center"/>
        <w:rPr>
          <w:b/>
          <w:lang w:val="el-GR"/>
        </w:rPr>
      </w:pPr>
      <w:r>
        <w:rPr>
          <w:b/>
          <w:noProof/>
          <w:lang w:eastAsia="en-GB"/>
        </w:rPr>
        <w:drawing>
          <wp:inline distT="0" distB="0" distL="0" distR="0">
            <wp:extent cx="4883150" cy="3665801"/>
            <wp:effectExtent l="19050" t="0" r="0" b="0"/>
            <wp:docPr id="2" name="Εικόνα 1" descr="C:\Users\user\Downloads\earth_473_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arth_473_355.jpg"/>
                    <pic:cNvPicPr>
                      <a:picLocks noChangeAspect="1" noChangeArrowheads="1"/>
                    </pic:cNvPicPr>
                  </pic:nvPicPr>
                  <pic:blipFill>
                    <a:blip r:embed="rId8" cstate="print"/>
                    <a:srcRect/>
                    <a:stretch>
                      <a:fillRect/>
                    </a:stretch>
                  </pic:blipFill>
                  <pic:spPr bwMode="auto">
                    <a:xfrm>
                      <a:off x="0" y="0"/>
                      <a:ext cx="4883150" cy="3665801"/>
                    </a:xfrm>
                    <a:prstGeom prst="rect">
                      <a:avLst/>
                    </a:prstGeom>
                    <a:noFill/>
                    <a:ln w="9525">
                      <a:noFill/>
                      <a:miter lim="800000"/>
                      <a:headEnd/>
                      <a:tailEnd/>
                    </a:ln>
                  </pic:spPr>
                </pic:pic>
              </a:graphicData>
            </a:graphic>
          </wp:inline>
        </w:drawing>
      </w:r>
    </w:p>
    <w:p w:rsidR="00463C10" w:rsidRDefault="00463C10">
      <w:pPr>
        <w:rPr>
          <w:b/>
          <w:lang w:val="el-GR"/>
        </w:rPr>
      </w:pPr>
    </w:p>
    <w:p w:rsidR="00463C10" w:rsidRDefault="00463C10">
      <w:pPr>
        <w:rPr>
          <w:b/>
          <w:lang w:val="el-GR"/>
        </w:rPr>
      </w:pPr>
    </w:p>
    <w:p w:rsidR="00197466" w:rsidRDefault="00197466" w:rsidP="00197466">
      <w:pPr>
        <w:outlineLvl w:val="0"/>
        <w:rPr>
          <w:b/>
          <w:lang w:val="el-GR"/>
        </w:rPr>
      </w:pPr>
    </w:p>
    <w:p w:rsidR="00DA0BD7" w:rsidRPr="00197466" w:rsidRDefault="00197466" w:rsidP="00DA0BD7">
      <w:pPr>
        <w:outlineLvl w:val="0"/>
        <w:rPr>
          <w:b/>
          <w:sz w:val="32"/>
          <w:lang w:val="el-GR"/>
        </w:rPr>
      </w:pPr>
      <w:r>
        <w:rPr>
          <w:b/>
          <w:sz w:val="32"/>
          <w:lang w:val="el-GR"/>
        </w:rPr>
        <w:t xml:space="preserve">          </w:t>
      </w:r>
      <w:r w:rsidR="00DA0BD7" w:rsidRPr="00197466">
        <w:rPr>
          <w:b/>
          <w:sz w:val="32"/>
          <w:lang w:val="el-GR"/>
        </w:rPr>
        <w:t>Μαρκεζίνη  Χρυσούλα-Βαλεντίνη</w:t>
      </w:r>
    </w:p>
    <w:p w:rsidR="00DA0BD7" w:rsidRPr="00197466" w:rsidRDefault="00DA0BD7" w:rsidP="00DA0BD7">
      <w:pPr>
        <w:outlineLvl w:val="0"/>
        <w:rPr>
          <w:b/>
          <w:sz w:val="32"/>
          <w:lang w:val="el-GR"/>
        </w:rPr>
      </w:pPr>
      <w:r>
        <w:rPr>
          <w:b/>
          <w:sz w:val="32"/>
          <w:lang w:val="el-GR"/>
        </w:rPr>
        <w:t xml:space="preserve">          </w:t>
      </w:r>
      <w:r w:rsidRPr="00197466">
        <w:rPr>
          <w:b/>
          <w:sz w:val="32"/>
          <w:lang w:val="el-GR"/>
        </w:rPr>
        <w:t>Μαυρίδης  Αναστάσιος</w:t>
      </w:r>
    </w:p>
    <w:p w:rsidR="00DA0BD7" w:rsidRPr="00197466" w:rsidRDefault="00DA0BD7" w:rsidP="00DA0BD7">
      <w:pPr>
        <w:outlineLvl w:val="0"/>
        <w:rPr>
          <w:b/>
          <w:sz w:val="32"/>
          <w:lang w:val="el-GR"/>
        </w:rPr>
      </w:pPr>
      <w:r>
        <w:rPr>
          <w:b/>
          <w:sz w:val="32"/>
          <w:lang w:val="el-GR"/>
        </w:rPr>
        <w:t xml:space="preserve">          </w:t>
      </w:r>
      <w:r w:rsidRPr="00197466">
        <w:rPr>
          <w:b/>
          <w:sz w:val="32"/>
          <w:lang w:val="el-GR"/>
        </w:rPr>
        <w:t>Μουμουλίδης Ιωάννης</w:t>
      </w:r>
    </w:p>
    <w:p w:rsidR="00463C10" w:rsidRPr="00197466" w:rsidRDefault="00DA0BD7" w:rsidP="00DA0BD7">
      <w:pPr>
        <w:outlineLvl w:val="0"/>
        <w:rPr>
          <w:b/>
          <w:sz w:val="32"/>
          <w:lang w:val="el-GR"/>
        </w:rPr>
      </w:pPr>
      <w:r w:rsidRPr="00DA0BD7">
        <w:rPr>
          <w:sz w:val="32"/>
          <w:lang w:val="el-GR"/>
        </w:rPr>
        <w:t xml:space="preserve">          </w:t>
      </w:r>
      <w:r w:rsidRPr="00197466">
        <w:rPr>
          <w:b/>
          <w:sz w:val="32"/>
          <w:lang w:val="el-GR"/>
        </w:rPr>
        <w:t>Μανές  Χρυσοβαλάντης</w:t>
      </w:r>
    </w:p>
    <w:p w:rsidR="00DA0BD7" w:rsidRPr="00DA0BD7" w:rsidRDefault="00DA0BD7" w:rsidP="00DA0BD7">
      <w:pPr>
        <w:outlineLvl w:val="0"/>
        <w:rPr>
          <w:sz w:val="32"/>
          <w:lang w:val="el-GR"/>
        </w:rPr>
      </w:pPr>
      <w:r>
        <w:rPr>
          <w:b/>
          <w:sz w:val="32"/>
          <w:lang w:val="el-GR"/>
        </w:rPr>
        <w:t xml:space="preserve">         </w:t>
      </w:r>
      <w:r w:rsidRPr="00DA0BD7">
        <w:rPr>
          <w:b/>
          <w:sz w:val="32"/>
          <w:lang w:val="el-GR"/>
        </w:rPr>
        <w:t xml:space="preserve"> </w:t>
      </w:r>
    </w:p>
    <w:p w:rsidR="00197466" w:rsidRPr="00DA0BD7" w:rsidRDefault="00197466">
      <w:pPr>
        <w:rPr>
          <w:sz w:val="32"/>
          <w:lang w:val="el-GR"/>
        </w:rPr>
      </w:pPr>
    </w:p>
    <w:p w:rsidR="00DA0BD7" w:rsidRPr="00DA0BD7" w:rsidRDefault="00197466" w:rsidP="00DA0BD7">
      <w:pPr>
        <w:rPr>
          <w:sz w:val="40"/>
          <w:u w:val="single"/>
          <w:lang w:val="el-GR"/>
        </w:rPr>
      </w:pPr>
      <w:r w:rsidRPr="00CD4BD3">
        <w:rPr>
          <w:b/>
          <w:sz w:val="32"/>
          <w:lang w:val="el-GR"/>
        </w:rPr>
        <w:br w:type="page"/>
      </w:r>
      <w:r w:rsidR="00DA0BD7" w:rsidRPr="00CD4BD3">
        <w:rPr>
          <w:b/>
          <w:bCs/>
          <w:sz w:val="40"/>
          <w:lang w:val="el-GR"/>
        </w:rPr>
        <w:lastRenderedPageBreak/>
        <w:t xml:space="preserve">   </w:t>
      </w:r>
      <w:r w:rsidR="00DA0BD7" w:rsidRPr="00CD4BD3">
        <w:rPr>
          <w:b/>
          <w:bCs/>
          <w:sz w:val="40"/>
          <w:u w:val="single"/>
          <w:lang w:val="el-GR"/>
        </w:rPr>
        <w:t>Τρύπα του όζοντος</w:t>
      </w:r>
      <w:r w:rsidR="00DA0BD7" w:rsidRPr="00CD4BD3">
        <w:rPr>
          <w:sz w:val="40"/>
          <w:u w:val="single"/>
          <w:lang w:val="el-GR"/>
        </w:rPr>
        <w:t xml:space="preserve"> </w:t>
      </w:r>
    </w:p>
    <w:p w:rsidR="00536C7F" w:rsidRPr="00536C7F" w:rsidRDefault="00DA0BD7" w:rsidP="00DA0BD7">
      <w:pPr>
        <w:rPr>
          <w:color w:val="000000" w:themeColor="text1"/>
          <w:sz w:val="36"/>
          <w:lang w:val="el-GR"/>
        </w:rPr>
      </w:pPr>
      <w:r w:rsidRPr="009B6D32">
        <w:rPr>
          <w:color w:val="000000" w:themeColor="text1"/>
          <w:sz w:val="36"/>
          <w:lang w:val="el-GR"/>
        </w:rPr>
        <w:t xml:space="preserve">ονομάζεται το φαινόμενο κατά το οποίο το στρώμα του όζοντος που βρίσκεται στα ανώτερα στρώματα της ατμόσφαιρας της Γης μειώνεται σε πάχος πάνω από την </w:t>
      </w:r>
      <w:hyperlink r:id="rId9" w:tooltip="Ανταρκτική" w:history="1">
        <w:r w:rsidRPr="009B6D32">
          <w:rPr>
            <w:rStyle w:val="-"/>
            <w:color w:val="000000" w:themeColor="text1"/>
            <w:sz w:val="36"/>
            <w:u w:val="none"/>
            <w:lang w:val="el-GR"/>
          </w:rPr>
          <w:t>Ανταρκτική</w:t>
        </w:r>
      </w:hyperlink>
      <w:r w:rsidRPr="009B6D32">
        <w:rPr>
          <w:color w:val="000000" w:themeColor="text1"/>
          <w:sz w:val="36"/>
          <w:lang w:val="el-GR"/>
        </w:rPr>
        <w:t xml:space="preserve">. Επειδή το λεπτότερο σημείο του είναι πάνω από το Νότιο Πόλο, η μείωση του πάχους του στρώματος έχει ως αποτέλεσμα την ονομαζόμενη "τρύπα" στο στρώμα του όζοντος. Λόγω του ότι το όζον (αλλοτροπική μορφή του </w:t>
      </w:r>
      <w:hyperlink r:id="rId10" w:tooltip="Οξυγόνο" w:history="1">
        <w:r w:rsidRPr="009B6D32">
          <w:rPr>
            <w:rStyle w:val="-"/>
            <w:color w:val="000000" w:themeColor="text1"/>
            <w:sz w:val="36"/>
            <w:u w:val="none"/>
            <w:lang w:val="el-GR"/>
          </w:rPr>
          <w:t>οξυγόνου</w:t>
        </w:r>
      </w:hyperlink>
      <w:r w:rsidRPr="009B6D32">
        <w:rPr>
          <w:color w:val="000000" w:themeColor="text1"/>
          <w:sz w:val="36"/>
          <w:lang w:val="el-GR"/>
        </w:rPr>
        <w:t>, τριατομικό οξυγόνο, Ο</w:t>
      </w:r>
      <w:r w:rsidRPr="009B6D32">
        <w:rPr>
          <w:color w:val="000000" w:themeColor="text1"/>
          <w:sz w:val="36"/>
          <w:vertAlign w:val="subscript"/>
          <w:lang w:val="el-GR"/>
        </w:rPr>
        <w:t>3</w:t>
      </w:r>
      <w:r w:rsidRPr="009B6D32">
        <w:rPr>
          <w:color w:val="000000" w:themeColor="text1"/>
          <w:sz w:val="36"/>
          <w:lang w:val="el-GR"/>
        </w:rPr>
        <w:t xml:space="preserve">) προστατεύει από την ηλιακή ακτινοβολία, απορροφώντας σημαντικό τμήμα της υπεριώδους, η δημιουργία της τρύπας του όζοντος έχει αρνητικά αποτελέσματα στην ανθρώπινη υγεία. Επίσης αυξάνει την θερμοκρασία στον πλανήτη και βοηθάει αρνητικά στο </w:t>
      </w:r>
      <w:r w:rsidRPr="009B6D32">
        <w:rPr>
          <w:b/>
          <w:bCs/>
          <w:color w:val="000000" w:themeColor="text1"/>
          <w:sz w:val="36"/>
          <w:lang w:val="el-GR"/>
        </w:rPr>
        <w:t>λιώσιμο</w:t>
      </w:r>
      <w:r w:rsidRPr="009B6D32">
        <w:rPr>
          <w:color w:val="000000" w:themeColor="text1"/>
          <w:sz w:val="36"/>
          <w:lang w:val="el-GR"/>
        </w:rPr>
        <w:t xml:space="preserve"> των πάγων. Το φαινόμενο αυτό θεωρείται πως δημιουργήθηκε από υπερβολική χρήση χλωριοφθορανθράκων (</w:t>
      </w:r>
      <w:r w:rsidRPr="009B6D32">
        <w:rPr>
          <w:color w:val="000000" w:themeColor="text1"/>
          <w:sz w:val="36"/>
        </w:rPr>
        <w:t>CFC</w:t>
      </w:r>
      <w:r w:rsidRPr="009B6D32">
        <w:rPr>
          <w:color w:val="000000" w:themeColor="text1"/>
          <w:sz w:val="36"/>
          <w:lang w:val="el-GR"/>
        </w:rPr>
        <w:t>) που χρησιμοποιούνταν σε κλιματιστικά και γενικά σε ψυκτικές συσκευές. Στην επέκταση του επίσης συμβάλλουν τόσο τα καυσαέρια (από την κυκλοφορία των οχημάτων) όσο και τα αέρια απόβλητα των εργοστασίων.</w:t>
      </w:r>
      <w:r w:rsidR="00536C7F" w:rsidRPr="00536C7F">
        <w:rPr>
          <w:color w:val="000000" w:themeColor="text1"/>
          <w:sz w:val="36"/>
          <w:lang w:val="el-GR"/>
        </w:rPr>
        <w:t xml:space="preserve">    </w:t>
      </w:r>
    </w:p>
    <w:p w:rsidR="00690630" w:rsidRPr="00690630" w:rsidRDefault="00690630" w:rsidP="00690630">
      <w:pPr>
        <w:pStyle w:val="2"/>
        <w:rPr>
          <w:u w:val="single"/>
          <w:lang w:val="el-GR"/>
        </w:rPr>
      </w:pPr>
      <w:r w:rsidRPr="00690630">
        <w:rPr>
          <w:rStyle w:val="mw-headline"/>
          <w:u w:val="single"/>
          <w:lang w:val="el-GR"/>
        </w:rPr>
        <w:t>Αίτια του προβλήματος</w:t>
      </w:r>
    </w:p>
    <w:p w:rsidR="009B6D32" w:rsidRPr="009B6D32" w:rsidRDefault="009B6D32" w:rsidP="009B6D32">
      <w:pPr>
        <w:pStyle w:val="Web"/>
        <w:rPr>
          <w:rFonts w:asciiTheme="minorHAnsi" w:hAnsiTheme="minorHAnsi" w:cstheme="minorHAnsi"/>
          <w:color w:val="000000" w:themeColor="text1"/>
          <w:sz w:val="36"/>
          <w:lang w:val="el-GR"/>
        </w:rPr>
      </w:pPr>
      <w:r w:rsidRPr="009B6D32">
        <w:rPr>
          <w:rFonts w:asciiTheme="minorHAnsi" w:hAnsiTheme="minorHAnsi" w:cstheme="minorHAnsi"/>
          <w:color w:val="000000" w:themeColor="text1"/>
          <w:sz w:val="36"/>
          <w:lang w:val="el-GR"/>
        </w:rPr>
        <w:t xml:space="preserve">Βασικότερη αιτία του φαινομένου είναι αποδεδειγμένα η εκπομπή χλωροφθορανθράκων στην ατμόσφαιρα. Οι </w:t>
      </w:r>
      <w:hyperlink r:id="rId11" w:tooltip="Χλωροφθοράνθρακας (δεν έχει γραφτεί ακόμα)" w:history="1">
        <w:r w:rsidRPr="009B6D32">
          <w:rPr>
            <w:rStyle w:val="-"/>
            <w:rFonts w:asciiTheme="minorHAnsi" w:hAnsiTheme="minorHAnsi" w:cstheme="minorHAnsi"/>
            <w:color w:val="000000" w:themeColor="text1"/>
            <w:sz w:val="36"/>
            <w:u w:val="none"/>
            <w:lang w:val="el-GR"/>
          </w:rPr>
          <w:t>χλωροφθοράνθρακες</w:t>
        </w:r>
      </w:hyperlink>
      <w:r w:rsidRPr="009B6D32">
        <w:rPr>
          <w:rFonts w:asciiTheme="minorHAnsi" w:hAnsiTheme="minorHAnsi" w:cstheme="minorHAnsi"/>
          <w:color w:val="000000" w:themeColor="text1"/>
          <w:sz w:val="36"/>
          <w:lang w:val="el-GR"/>
        </w:rPr>
        <w:t xml:space="preserve"> (</w:t>
      </w:r>
      <w:r w:rsidRPr="009B6D32">
        <w:rPr>
          <w:rFonts w:asciiTheme="minorHAnsi" w:hAnsiTheme="minorHAnsi" w:cstheme="minorHAnsi"/>
          <w:color w:val="000000" w:themeColor="text1"/>
          <w:sz w:val="36"/>
        </w:rPr>
        <w:t>CFC</w:t>
      </w:r>
      <w:r w:rsidRPr="009B6D32">
        <w:rPr>
          <w:rFonts w:asciiTheme="minorHAnsi" w:hAnsiTheme="minorHAnsi" w:cstheme="minorHAnsi"/>
          <w:color w:val="000000" w:themeColor="text1"/>
          <w:sz w:val="36"/>
          <w:lang w:val="el-GR"/>
        </w:rPr>
        <w:t xml:space="preserve">), όπως δείχνει και το όνομά του, περιέχουν </w:t>
      </w:r>
      <w:hyperlink r:id="rId12" w:tooltip="Χλώριο" w:history="1">
        <w:r w:rsidRPr="009B6D32">
          <w:rPr>
            <w:rStyle w:val="-"/>
            <w:rFonts w:asciiTheme="minorHAnsi" w:hAnsiTheme="minorHAnsi" w:cstheme="minorHAnsi"/>
            <w:color w:val="000000" w:themeColor="text1"/>
            <w:sz w:val="36"/>
            <w:u w:val="none"/>
            <w:lang w:val="el-GR"/>
          </w:rPr>
          <w:t>χλώριο</w:t>
        </w:r>
      </w:hyperlink>
      <w:r w:rsidRPr="009B6D32">
        <w:rPr>
          <w:rFonts w:asciiTheme="minorHAnsi" w:hAnsiTheme="minorHAnsi" w:cstheme="minorHAnsi"/>
          <w:color w:val="000000" w:themeColor="text1"/>
          <w:sz w:val="36"/>
          <w:lang w:val="el-GR"/>
        </w:rPr>
        <w:t xml:space="preserve">, το οποίο είναι ιδιαίτερα καταστροφικό για το </w:t>
      </w:r>
      <w:hyperlink r:id="rId13" w:tooltip="Όζον" w:history="1">
        <w:r w:rsidRPr="009B6D32">
          <w:rPr>
            <w:rStyle w:val="-"/>
            <w:rFonts w:asciiTheme="minorHAnsi" w:hAnsiTheme="minorHAnsi" w:cstheme="minorHAnsi"/>
            <w:color w:val="000000" w:themeColor="text1"/>
            <w:sz w:val="36"/>
            <w:u w:val="none"/>
            <w:lang w:val="el-GR"/>
          </w:rPr>
          <w:t>όζον</w:t>
        </w:r>
      </w:hyperlink>
      <w:r w:rsidRPr="009B6D32">
        <w:rPr>
          <w:rFonts w:asciiTheme="minorHAnsi" w:hAnsiTheme="minorHAnsi" w:cstheme="minorHAnsi"/>
          <w:color w:val="000000" w:themeColor="text1"/>
          <w:sz w:val="36"/>
          <w:lang w:val="el-GR"/>
        </w:rPr>
        <w:t xml:space="preserve">. Ενδεικτικά, 1 μόριο χλωρίου καταστρέφει μέχρι και 100.000 μόρια όζοντος πριν την αδρανοποίησή του. Μια ερευνητική ομάδα του Εργαστηρίου Φωτοχημείας και Χημικής Κινητικής του Πανεπιστημίου της </w:t>
      </w:r>
      <w:hyperlink r:id="rId14" w:tooltip="Κρήτη" w:history="1">
        <w:r w:rsidRPr="009B6D32">
          <w:rPr>
            <w:rStyle w:val="-"/>
            <w:rFonts w:asciiTheme="minorHAnsi" w:hAnsiTheme="minorHAnsi" w:cstheme="minorHAnsi"/>
            <w:color w:val="000000" w:themeColor="text1"/>
            <w:sz w:val="36"/>
            <w:u w:val="none"/>
            <w:lang w:val="el-GR"/>
          </w:rPr>
          <w:t>Κρήτη</w:t>
        </w:r>
      </w:hyperlink>
      <w:r w:rsidRPr="009B6D32">
        <w:rPr>
          <w:rFonts w:asciiTheme="minorHAnsi" w:hAnsiTheme="minorHAnsi" w:cstheme="minorHAnsi"/>
          <w:color w:val="000000" w:themeColor="text1"/>
          <w:sz w:val="36"/>
          <w:lang w:val="el-GR"/>
        </w:rPr>
        <w:t xml:space="preserve"> το </w:t>
      </w:r>
      <w:hyperlink r:id="rId15" w:tooltip="2009" w:history="1">
        <w:r w:rsidRPr="009B6D32">
          <w:rPr>
            <w:rStyle w:val="-"/>
            <w:rFonts w:asciiTheme="minorHAnsi" w:hAnsiTheme="minorHAnsi" w:cstheme="minorHAnsi"/>
            <w:color w:val="000000" w:themeColor="text1"/>
            <w:sz w:val="36"/>
            <w:u w:val="none"/>
            <w:lang w:val="el-GR"/>
          </w:rPr>
          <w:t>2009</w:t>
        </w:r>
      </w:hyperlink>
      <w:r w:rsidRPr="009B6D32">
        <w:rPr>
          <w:rFonts w:asciiTheme="minorHAnsi" w:hAnsiTheme="minorHAnsi" w:cstheme="minorHAnsi"/>
          <w:color w:val="000000" w:themeColor="text1"/>
          <w:sz w:val="36"/>
          <w:lang w:val="el-GR"/>
        </w:rPr>
        <w:t xml:space="preserve"> σε συνεργασία με άλλα 61 ευρωπαϊκά ιδρύματα, εξηγεί τη διαδικασία με την οποία οι χλωροφθοράνθρακες καταστρέφουν το όζον:</w:t>
      </w:r>
    </w:p>
    <w:p w:rsidR="009B6D32" w:rsidRPr="009B6D32" w:rsidRDefault="009B6D32" w:rsidP="009B6D32">
      <w:pPr>
        <w:numPr>
          <w:ilvl w:val="0"/>
          <w:numId w:val="4"/>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lastRenderedPageBreak/>
        <w:t xml:space="preserve">Οι </w:t>
      </w:r>
      <w:r w:rsidRPr="009B6D32">
        <w:rPr>
          <w:rFonts w:cstheme="minorHAnsi"/>
          <w:color w:val="000000" w:themeColor="text1"/>
          <w:sz w:val="32"/>
        </w:rPr>
        <w:t>CFC</w:t>
      </w:r>
      <w:r w:rsidRPr="009B6D32">
        <w:rPr>
          <w:rFonts w:cstheme="minorHAnsi"/>
          <w:color w:val="000000" w:themeColor="text1"/>
          <w:sz w:val="32"/>
          <w:lang w:val="el-GR"/>
        </w:rPr>
        <w:t xml:space="preserve"> έχουν μεγάλη διάρκεια ζωής, έτσι μεταφέρονται από την </w:t>
      </w:r>
      <w:hyperlink r:id="rId16" w:tooltip="Τροπόσφαιρα" w:history="1">
        <w:r w:rsidRPr="009B6D32">
          <w:rPr>
            <w:rStyle w:val="-"/>
            <w:rFonts w:cstheme="minorHAnsi"/>
            <w:color w:val="000000" w:themeColor="text1"/>
            <w:sz w:val="32"/>
            <w:u w:val="none"/>
            <w:lang w:val="el-GR"/>
          </w:rPr>
          <w:t>τροπόσφαιρα</w:t>
        </w:r>
      </w:hyperlink>
      <w:r w:rsidRPr="009B6D32">
        <w:rPr>
          <w:rFonts w:cstheme="minorHAnsi"/>
          <w:color w:val="000000" w:themeColor="text1"/>
          <w:sz w:val="32"/>
          <w:lang w:val="el-GR"/>
        </w:rPr>
        <w:t xml:space="preserve"> στην </w:t>
      </w:r>
      <w:hyperlink r:id="rId17" w:tooltip="Ατμόσφαιρα" w:history="1">
        <w:r w:rsidRPr="009B6D32">
          <w:rPr>
            <w:rStyle w:val="-"/>
            <w:rFonts w:cstheme="minorHAnsi"/>
            <w:color w:val="000000" w:themeColor="text1"/>
            <w:sz w:val="32"/>
            <w:u w:val="none"/>
            <w:lang w:val="el-GR"/>
          </w:rPr>
          <w:t>ατμόσφαιρα</w:t>
        </w:r>
      </w:hyperlink>
      <w:r w:rsidRPr="009B6D32">
        <w:rPr>
          <w:rFonts w:cstheme="minorHAnsi"/>
          <w:color w:val="000000" w:themeColor="text1"/>
          <w:sz w:val="32"/>
          <w:lang w:val="el-GR"/>
        </w:rPr>
        <w:t xml:space="preserve"> πριν αδρανοποιηθούν.</w:t>
      </w:r>
    </w:p>
    <w:p w:rsidR="009B6D32" w:rsidRPr="009B6D32" w:rsidRDefault="009B6D32" w:rsidP="009B6D32">
      <w:pPr>
        <w:numPr>
          <w:ilvl w:val="0"/>
          <w:numId w:val="4"/>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t>Εκεί, παρουσία της υπεριώδους ηλιακής ακτινοβολίας, διασπώνται ελευθερώνοντας άτομα χλωρίου.</w:t>
      </w:r>
    </w:p>
    <w:p w:rsidR="009B6D32" w:rsidRPr="009B6D32" w:rsidRDefault="009B6D32" w:rsidP="009B6D32">
      <w:pPr>
        <w:numPr>
          <w:ilvl w:val="0"/>
          <w:numId w:val="4"/>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t xml:space="preserve">Τα άτομα χλωρίου λειτουργούν ως </w:t>
      </w:r>
      <w:hyperlink r:id="rId18" w:tooltip="Καταλύτης" w:history="1">
        <w:r w:rsidRPr="009B6D32">
          <w:rPr>
            <w:rStyle w:val="-"/>
            <w:rFonts w:cstheme="minorHAnsi"/>
            <w:color w:val="000000" w:themeColor="text1"/>
            <w:sz w:val="32"/>
            <w:u w:val="none"/>
            <w:lang w:val="el-GR"/>
          </w:rPr>
          <w:t>καταλύτες</w:t>
        </w:r>
      </w:hyperlink>
      <w:r w:rsidRPr="009B6D32">
        <w:rPr>
          <w:rFonts w:cstheme="minorHAnsi"/>
          <w:color w:val="000000" w:themeColor="text1"/>
          <w:sz w:val="32"/>
          <w:lang w:val="el-GR"/>
        </w:rPr>
        <w:t>, επιταχύνοντας την καταστροφή της στοιβάδας του όζοντος.</w:t>
      </w:r>
    </w:p>
    <w:p w:rsidR="009B6D32" w:rsidRPr="00D8450C" w:rsidRDefault="009B6D32" w:rsidP="009B6D32">
      <w:pPr>
        <w:pStyle w:val="Web"/>
        <w:rPr>
          <w:rStyle w:val="mw-headline"/>
          <w:rFonts w:asciiTheme="minorHAnsi" w:hAnsiTheme="minorHAnsi" w:cstheme="minorHAnsi"/>
          <w:color w:val="000000" w:themeColor="text1"/>
          <w:sz w:val="36"/>
          <w:lang w:val="el-GR"/>
        </w:rPr>
      </w:pPr>
      <w:r w:rsidRPr="009B6D32">
        <w:rPr>
          <w:rFonts w:asciiTheme="minorHAnsi" w:hAnsiTheme="minorHAnsi" w:cstheme="minorHAnsi"/>
          <w:color w:val="000000" w:themeColor="text1"/>
          <w:sz w:val="36"/>
          <w:lang w:val="el-GR"/>
        </w:rPr>
        <w:t>Οι χλωροφθοράνθρακες συναντώνται σε ψυκτικές συσκευές (ψυγεία, κλιματιστικά) και σε σπρέι. Η εκπομπή τους, για προφανείς λόγους, είναι μεγαλύτερη σε πυκνοκατοικημένες και βιομηχανικές περιοχ</w:t>
      </w:r>
      <w:r w:rsidRPr="009B6D32">
        <w:rPr>
          <w:rFonts w:asciiTheme="minorHAnsi" w:hAnsiTheme="minorHAnsi" w:cstheme="minorHAnsi"/>
          <w:color w:val="000000" w:themeColor="text1"/>
          <w:sz w:val="32"/>
          <w:lang w:val="el-GR"/>
        </w:rPr>
        <w:t xml:space="preserve">ές. Από το </w:t>
      </w:r>
      <w:hyperlink r:id="rId19" w:tooltip="1987" w:history="1">
        <w:r w:rsidRPr="009B6D32">
          <w:rPr>
            <w:rStyle w:val="-"/>
            <w:rFonts w:asciiTheme="minorHAnsi" w:hAnsiTheme="minorHAnsi" w:cstheme="minorHAnsi"/>
            <w:color w:val="000000" w:themeColor="text1"/>
            <w:sz w:val="32"/>
            <w:u w:val="none"/>
            <w:lang w:val="el-GR"/>
          </w:rPr>
          <w:t>1987</w:t>
        </w:r>
      </w:hyperlink>
      <w:r w:rsidRPr="009B6D32">
        <w:rPr>
          <w:rFonts w:asciiTheme="minorHAnsi" w:hAnsiTheme="minorHAnsi" w:cstheme="minorHAnsi"/>
          <w:color w:val="000000" w:themeColor="text1"/>
          <w:sz w:val="32"/>
          <w:lang w:val="el-GR"/>
        </w:rPr>
        <w:t xml:space="preserve">, χρονιά που ανακηρύχτηκαν ως η βασικότερη αιτία της τρύπας του όζοντος, γίνονται προσπάθειες για την αντικατάστασή τους από άλλες ουσίες, (οι οποίες όμως φαίνεται να επιδεινώνουν το </w:t>
      </w:r>
      <w:hyperlink r:id="rId20" w:tooltip="Φαινόμενο του θερμοκηπίου" w:history="1">
        <w:r w:rsidRPr="009B6D32">
          <w:rPr>
            <w:rStyle w:val="-"/>
            <w:rFonts w:asciiTheme="minorHAnsi" w:hAnsiTheme="minorHAnsi" w:cstheme="minorHAnsi"/>
            <w:color w:val="000000" w:themeColor="text1"/>
            <w:sz w:val="32"/>
            <w:u w:val="none"/>
            <w:lang w:val="el-GR"/>
          </w:rPr>
          <w:t>φαινόμενο του θερμοκηπίου</w:t>
        </w:r>
      </w:hyperlink>
      <w:r w:rsidRPr="009B6D32">
        <w:rPr>
          <w:rFonts w:asciiTheme="minorHAnsi" w:hAnsiTheme="minorHAnsi" w:cstheme="minorHAnsi"/>
          <w:color w:val="000000" w:themeColor="text1"/>
          <w:sz w:val="32"/>
          <w:lang w:val="el-GR"/>
        </w:rPr>
        <w:t xml:space="preserve">, για παράδειγμα, οι υδροφθοράνθρακες </w:t>
      </w:r>
      <w:r w:rsidRPr="009B6D32">
        <w:rPr>
          <w:rFonts w:asciiTheme="minorHAnsi" w:hAnsiTheme="minorHAnsi" w:cstheme="minorHAnsi"/>
          <w:color w:val="000000" w:themeColor="text1"/>
          <w:sz w:val="32"/>
        </w:rPr>
        <w:t>HFC</w:t>
      </w:r>
      <w:r w:rsidRPr="009B6D32">
        <w:rPr>
          <w:rFonts w:asciiTheme="minorHAnsi" w:hAnsiTheme="minorHAnsi" w:cstheme="minorHAnsi"/>
          <w:color w:val="000000" w:themeColor="text1"/>
          <w:sz w:val="32"/>
          <w:lang w:val="el-GR"/>
        </w:rPr>
        <w:t xml:space="preserve"> διαθέτουν δυναμικό πλανητικής υπερθέρμανσης ως και 14.800 φορές περισσότερο από το </w:t>
      </w:r>
      <w:hyperlink r:id="rId21" w:tooltip="Διοξείδιο του άνθρακα" w:history="1">
        <w:r w:rsidRPr="009B6D32">
          <w:rPr>
            <w:rStyle w:val="-"/>
            <w:rFonts w:asciiTheme="minorHAnsi" w:hAnsiTheme="minorHAnsi" w:cstheme="minorHAnsi"/>
            <w:color w:val="000000" w:themeColor="text1"/>
            <w:sz w:val="32"/>
            <w:u w:val="none"/>
            <w:lang w:val="el-GR"/>
          </w:rPr>
          <w:t>διοξείδιο του άνθρακα</w:t>
        </w:r>
      </w:hyperlink>
      <w:r w:rsidRPr="009B6D32">
        <w:rPr>
          <w:rFonts w:asciiTheme="minorHAnsi" w:hAnsiTheme="minorHAnsi" w:cstheme="minorHAnsi"/>
          <w:color w:val="000000" w:themeColor="text1"/>
          <w:sz w:val="32"/>
          <w:lang w:val="el-GR"/>
        </w:rPr>
        <w:t xml:space="preserve"> (</w:t>
      </w:r>
      <w:r w:rsidRPr="009B6D32">
        <w:rPr>
          <w:rFonts w:asciiTheme="minorHAnsi" w:hAnsiTheme="minorHAnsi" w:cstheme="minorHAnsi"/>
          <w:color w:val="000000" w:themeColor="text1"/>
          <w:sz w:val="32"/>
        </w:rPr>
        <w:t>CO</w:t>
      </w:r>
      <w:r w:rsidR="00D8450C">
        <w:rPr>
          <w:rFonts w:asciiTheme="minorHAnsi" w:hAnsiTheme="minorHAnsi" w:cstheme="minorHAnsi"/>
          <w:color w:val="000000" w:themeColor="text1"/>
          <w:sz w:val="32"/>
          <w:lang w:val="el-GR"/>
        </w:rPr>
        <w:t>2 )</w:t>
      </w:r>
      <w:r w:rsidRPr="009B6D32">
        <w:rPr>
          <w:rFonts w:asciiTheme="minorHAnsi" w:hAnsiTheme="minorHAnsi" w:cstheme="minorHAnsi"/>
          <w:color w:val="000000" w:themeColor="text1"/>
          <w:sz w:val="32"/>
          <w:lang w:val="el-GR"/>
        </w:rPr>
        <w:t xml:space="preserve">, μέσω του πρωτόκολλου του </w:t>
      </w:r>
      <w:hyperlink r:id="rId22" w:tooltip="Μόντρεαλ" w:history="1">
        <w:r w:rsidRPr="009B6D32">
          <w:rPr>
            <w:rStyle w:val="-"/>
            <w:rFonts w:asciiTheme="minorHAnsi" w:hAnsiTheme="minorHAnsi" w:cstheme="minorHAnsi"/>
            <w:color w:val="000000" w:themeColor="text1"/>
            <w:sz w:val="32"/>
            <w:u w:val="none"/>
            <w:lang w:val="el-GR"/>
          </w:rPr>
          <w:t>Μόντρεαλ</w:t>
        </w:r>
      </w:hyperlink>
      <w:r w:rsidRPr="009B6D32">
        <w:rPr>
          <w:rFonts w:asciiTheme="minorHAnsi" w:hAnsiTheme="minorHAnsi" w:cstheme="minorHAnsi"/>
          <w:color w:val="000000" w:themeColor="text1"/>
          <w:sz w:val="32"/>
          <w:lang w:val="el-GR"/>
        </w:rPr>
        <w:t>.</w:t>
      </w:r>
      <w:r w:rsidR="00D8450C" w:rsidRPr="00D8450C">
        <w:rPr>
          <w:rFonts w:asciiTheme="minorHAnsi" w:hAnsiTheme="minorHAnsi" w:cstheme="minorHAnsi"/>
          <w:color w:val="000000" w:themeColor="text1"/>
          <w:sz w:val="32"/>
          <w:lang w:val="el-GR"/>
        </w:rPr>
        <w:t xml:space="preserve">     </w:t>
      </w:r>
      <w:r w:rsidR="00D8450C">
        <w:rPr>
          <w:rFonts w:asciiTheme="minorHAnsi" w:hAnsiTheme="minorHAnsi" w:cstheme="minorHAnsi"/>
          <w:noProof/>
          <w:color w:val="000000" w:themeColor="text1"/>
          <w:sz w:val="32"/>
        </w:rPr>
        <w:drawing>
          <wp:inline distT="0" distB="0" distL="0" distR="0">
            <wp:extent cx="2740025" cy="2805891"/>
            <wp:effectExtent l="19050" t="0" r="3175" b="0"/>
            <wp:docPr id="4" name="Εικόνα 2" descr="C:\Users\user\Downloads\o 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 zon.jpg"/>
                    <pic:cNvPicPr>
                      <a:picLocks noChangeAspect="1" noChangeArrowheads="1"/>
                    </pic:cNvPicPr>
                  </pic:nvPicPr>
                  <pic:blipFill>
                    <a:blip r:embed="rId23" cstate="print"/>
                    <a:srcRect/>
                    <a:stretch>
                      <a:fillRect/>
                    </a:stretch>
                  </pic:blipFill>
                  <pic:spPr bwMode="auto">
                    <a:xfrm>
                      <a:off x="0" y="0"/>
                      <a:ext cx="2740195" cy="2806065"/>
                    </a:xfrm>
                    <a:prstGeom prst="rect">
                      <a:avLst/>
                    </a:prstGeom>
                    <a:noFill/>
                    <a:ln w="9525">
                      <a:noFill/>
                      <a:miter lim="800000"/>
                      <a:headEnd/>
                      <a:tailEnd/>
                    </a:ln>
                  </pic:spPr>
                </pic:pic>
              </a:graphicData>
            </a:graphic>
          </wp:inline>
        </w:drawing>
      </w:r>
    </w:p>
    <w:p w:rsidR="009B6D32" w:rsidRPr="00690630" w:rsidRDefault="009B6D32" w:rsidP="009B6D32">
      <w:pPr>
        <w:pStyle w:val="2"/>
        <w:rPr>
          <w:rFonts w:asciiTheme="minorHAnsi" w:hAnsiTheme="minorHAnsi" w:cstheme="minorHAnsi"/>
          <w:color w:val="000000" w:themeColor="text1"/>
          <w:sz w:val="44"/>
          <w:u w:val="single"/>
          <w:lang w:val="el-GR"/>
        </w:rPr>
      </w:pPr>
      <w:r w:rsidRPr="009B6D32">
        <w:rPr>
          <w:rStyle w:val="mw-headline"/>
          <w:color w:val="000000" w:themeColor="text1"/>
          <w:sz w:val="44"/>
          <w:lang w:val="el-GR"/>
        </w:rPr>
        <w:t xml:space="preserve">        </w:t>
      </w:r>
      <w:r w:rsidRPr="00690630">
        <w:rPr>
          <w:rStyle w:val="mw-headline"/>
          <w:rFonts w:asciiTheme="minorHAnsi" w:hAnsiTheme="minorHAnsi" w:cstheme="minorHAnsi"/>
          <w:color w:val="000000" w:themeColor="text1"/>
          <w:sz w:val="44"/>
          <w:u w:val="single"/>
          <w:lang w:val="el-GR"/>
        </w:rPr>
        <w:t>Συνέπειες του φαινομένου</w:t>
      </w:r>
      <w:r w:rsidRPr="00690630">
        <w:rPr>
          <w:rFonts w:asciiTheme="minorHAnsi" w:hAnsiTheme="minorHAnsi" w:cstheme="minorHAnsi"/>
          <w:color w:val="000000" w:themeColor="text1"/>
          <w:sz w:val="44"/>
          <w:u w:val="single"/>
          <w:lang w:val="el-GR"/>
        </w:rPr>
        <w:t xml:space="preserve"> </w:t>
      </w:r>
    </w:p>
    <w:p w:rsidR="009B6D32" w:rsidRPr="009B6D32" w:rsidRDefault="009B6D32" w:rsidP="009B6D32">
      <w:pPr>
        <w:jc w:val="center"/>
        <w:rPr>
          <w:rFonts w:cstheme="minorHAnsi"/>
          <w:noProof/>
          <w:color w:val="000000" w:themeColor="text1"/>
          <w:sz w:val="32"/>
          <w:lang w:eastAsia="en-GB"/>
        </w:rPr>
      </w:pPr>
      <w:r w:rsidRPr="009B6D32">
        <w:rPr>
          <w:rFonts w:cstheme="minorHAnsi"/>
          <w:noProof/>
          <w:color w:val="000000" w:themeColor="text1"/>
          <w:sz w:val="32"/>
          <w:lang w:eastAsia="en-GB"/>
        </w:rPr>
        <w:t xml:space="preserve">Το όζον στα ανώτερα στρώματα της ατμόσφαιρας είναι ιδιαίτερα χρήσιμο, καθώς απορροφάει τις υπεριώδεις ηλιακές ακτινοβολίες. Οι υπεριώδεις ηλιακές ακτινοβολίες αποτελούν το 10% της συνολικής ηλιακής ακτινοβολίας που φτάνει στη </w:t>
      </w:r>
      <w:hyperlink r:id="rId24" w:tooltip="Γη" w:history="1">
        <w:r w:rsidRPr="009B6D32">
          <w:rPr>
            <w:rFonts w:cstheme="minorHAnsi"/>
            <w:noProof/>
            <w:color w:val="000000" w:themeColor="text1"/>
            <w:sz w:val="32"/>
            <w:lang w:eastAsia="en-GB"/>
          </w:rPr>
          <w:t>Γη</w:t>
        </w:r>
      </w:hyperlink>
      <w:r w:rsidRPr="009B6D32">
        <w:rPr>
          <w:rFonts w:cstheme="minorHAnsi"/>
          <w:noProof/>
          <w:color w:val="000000" w:themeColor="text1"/>
          <w:sz w:val="32"/>
          <w:lang w:eastAsia="en-GB"/>
        </w:rPr>
        <w:t xml:space="preserve">. Χωρίζεται σε τρία είδη, τη UV-A, τη UV-B και την πιο επικίνδυνη, την UV-C. Η τελευταία είναι αυτή που απορροφάται από το όζον </w:t>
      </w:r>
      <w:r w:rsidRPr="009B6D32">
        <w:rPr>
          <w:rFonts w:cstheme="minorHAnsi"/>
          <w:noProof/>
          <w:color w:val="000000" w:themeColor="text1"/>
          <w:sz w:val="32"/>
          <w:lang w:eastAsia="en-GB"/>
        </w:rPr>
        <w:lastRenderedPageBreak/>
        <w:t>στη στρατόσφαιρα. Η UV-C, λοιπόν, είναι η πιο επικίνδυνη υπεριώδης ακτινοβολία, καθώς:</w:t>
      </w:r>
    </w:p>
    <w:p w:rsidR="009B6D32" w:rsidRPr="009B6D32" w:rsidRDefault="009B6D32" w:rsidP="009B6D32">
      <w:pPr>
        <w:pStyle w:val="a7"/>
        <w:numPr>
          <w:ilvl w:val="0"/>
          <w:numId w:val="5"/>
        </w:numPr>
        <w:jc w:val="center"/>
        <w:rPr>
          <w:rFonts w:cstheme="minorHAnsi"/>
          <w:color w:val="000000" w:themeColor="text1"/>
          <w:sz w:val="32"/>
          <w:lang w:val="el-GR"/>
        </w:rPr>
      </w:pPr>
      <w:r w:rsidRPr="009B6D32">
        <w:rPr>
          <w:rFonts w:cstheme="minorHAnsi"/>
          <w:noProof/>
          <w:color w:val="000000" w:themeColor="text1"/>
          <w:sz w:val="32"/>
          <w:lang w:eastAsia="en-GB"/>
        </w:rPr>
        <w:t>Αποτελεί τη βασικότερη αιτία για το μελάνωμα, μια</w:t>
      </w:r>
      <w:r w:rsidRPr="009B6D32">
        <w:rPr>
          <w:rFonts w:cstheme="minorHAnsi"/>
          <w:color w:val="000000" w:themeColor="text1"/>
          <w:sz w:val="32"/>
          <w:lang w:val="el-GR"/>
        </w:rPr>
        <w:t xml:space="preserve"> μορφή θανατηφόρου καρκίνου του δέρματος. Στην </w:t>
      </w:r>
      <w:hyperlink r:id="rId25" w:tooltip="Αυστραλία" w:history="1">
        <w:r w:rsidRPr="009B6D32">
          <w:rPr>
            <w:rStyle w:val="-"/>
            <w:rFonts w:cstheme="minorHAnsi"/>
            <w:color w:val="000000" w:themeColor="text1"/>
            <w:sz w:val="32"/>
            <w:u w:val="none"/>
            <w:lang w:val="el-GR"/>
          </w:rPr>
          <w:t>Αυστραλία</w:t>
        </w:r>
      </w:hyperlink>
      <w:r w:rsidRPr="009B6D32">
        <w:rPr>
          <w:rFonts w:cstheme="minorHAnsi"/>
          <w:color w:val="000000" w:themeColor="text1"/>
          <w:sz w:val="32"/>
          <w:lang w:val="el-GR"/>
        </w:rPr>
        <w:t xml:space="preserve">, όπου η υπεριώδης ακτινοβολία είναι 15% περισσότερη από την </w:t>
      </w:r>
      <w:hyperlink r:id="rId26" w:tooltip="Ευρώπη" w:history="1">
        <w:r w:rsidRPr="009B6D32">
          <w:rPr>
            <w:rStyle w:val="-"/>
            <w:rFonts w:cstheme="minorHAnsi"/>
            <w:color w:val="000000" w:themeColor="text1"/>
            <w:sz w:val="32"/>
            <w:u w:val="none"/>
            <w:lang w:val="el-GR"/>
          </w:rPr>
          <w:t>Ευρώπη</w:t>
        </w:r>
      </w:hyperlink>
      <w:r w:rsidRPr="009B6D32">
        <w:rPr>
          <w:rFonts w:cstheme="minorHAnsi"/>
          <w:color w:val="000000" w:themeColor="text1"/>
          <w:sz w:val="32"/>
          <w:lang w:val="el-GR"/>
        </w:rPr>
        <w:t>, εκτιμάται πως το 2011 οι περιπτώσεις μελανώματος θα είναι αυξημένες κατά 23% για τις γυναίκες και 28% για τους άντρες σε σχέση με το 2002.</w:t>
      </w:r>
    </w:p>
    <w:p w:rsidR="009B6D32" w:rsidRPr="009B6D32" w:rsidRDefault="009B6D32" w:rsidP="009B6D32">
      <w:pPr>
        <w:numPr>
          <w:ilvl w:val="0"/>
          <w:numId w:val="2"/>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t xml:space="preserve">Επίσης, η ακτινοβολία </w:t>
      </w:r>
      <w:r w:rsidRPr="009B6D32">
        <w:rPr>
          <w:rFonts w:cstheme="minorHAnsi"/>
          <w:color w:val="000000" w:themeColor="text1"/>
          <w:sz w:val="32"/>
        </w:rPr>
        <w:t>UV</w:t>
      </w:r>
      <w:r w:rsidRPr="009B6D32">
        <w:rPr>
          <w:rFonts w:cstheme="minorHAnsi"/>
          <w:color w:val="000000" w:themeColor="text1"/>
          <w:sz w:val="32"/>
          <w:lang w:val="el-GR"/>
        </w:rPr>
        <w:t>-</w:t>
      </w:r>
      <w:r w:rsidRPr="009B6D32">
        <w:rPr>
          <w:rFonts w:cstheme="minorHAnsi"/>
          <w:color w:val="000000" w:themeColor="text1"/>
          <w:sz w:val="32"/>
        </w:rPr>
        <w:t>C</w:t>
      </w:r>
      <w:r w:rsidRPr="009B6D32">
        <w:rPr>
          <w:rFonts w:cstheme="minorHAnsi"/>
          <w:color w:val="000000" w:themeColor="text1"/>
          <w:sz w:val="32"/>
          <w:lang w:val="el-GR"/>
        </w:rPr>
        <w:t xml:space="preserve"> αποτελεί αιτία του καταρράκτη, καθώς είναι αρκετά ισχυρή ώστε να περάσει μέσα από τον αμφιβληστροειδή του ματιού.</w:t>
      </w:r>
    </w:p>
    <w:p w:rsidR="009B6D32" w:rsidRPr="009B6D32" w:rsidRDefault="009B6D32" w:rsidP="009B6D32">
      <w:pPr>
        <w:numPr>
          <w:ilvl w:val="0"/>
          <w:numId w:val="2"/>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t xml:space="preserve">Τελευταία, και ενδεχομένως η κυριότερη επίδραση της </w:t>
      </w:r>
      <w:r w:rsidRPr="009B6D32">
        <w:rPr>
          <w:rFonts w:cstheme="minorHAnsi"/>
          <w:color w:val="000000" w:themeColor="text1"/>
          <w:sz w:val="32"/>
        </w:rPr>
        <w:t>UV</w:t>
      </w:r>
      <w:r w:rsidRPr="009B6D32">
        <w:rPr>
          <w:rFonts w:cstheme="minorHAnsi"/>
          <w:color w:val="000000" w:themeColor="text1"/>
          <w:sz w:val="32"/>
          <w:lang w:val="el-GR"/>
        </w:rPr>
        <w:t>-</w:t>
      </w:r>
      <w:r w:rsidRPr="009B6D32">
        <w:rPr>
          <w:rFonts w:cstheme="minorHAnsi"/>
          <w:color w:val="000000" w:themeColor="text1"/>
          <w:sz w:val="32"/>
        </w:rPr>
        <w:t>C</w:t>
      </w:r>
      <w:r w:rsidRPr="009B6D32">
        <w:rPr>
          <w:rFonts w:cstheme="minorHAnsi"/>
          <w:color w:val="000000" w:themeColor="text1"/>
          <w:sz w:val="32"/>
          <w:lang w:val="el-GR"/>
        </w:rPr>
        <w:t xml:space="preserve"> στους ζωντανούς οργανισμούς είναι η μετάλλαξη του </w:t>
      </w:r>
      <w:r w:rsidRPr="009B6D32">
        <w:rPr>
          <w:rFonts w:cstheme="minorHAnsi"/>
          <w:color w:val="000000" w:themeColor="text1"/>
          <w:sz w:val="32"/>
        </w:rPr>
        <w:t>DNA</w:t>
      </w:r>
      <w:r w:rsidRPr="009B6D32">
        <w:rPr>
          <w:rFonts w:cstheme="minorHAnsi"/>
          <w:color w:val="000000" w:themeColor="text1"/>
          <w:sz w:val="32"/>
          <w:lang w:val="el-GR"/>
        </w:rPr>
        <w:t xml:space="preserve"> τους. Μάλιστα, είναι τόσο ισχυρή που οι επιστήμονες τη χρησιμοποιούν σε εργαστήρια και υπό κατάλληλες συνθήκες για να επιτύχουν μεταλλάξεις γονιδίων. Πιο συγκεκριμένα, η </w:t>
      </w:r>
      <w:r w:rsidRPr="009B6D32">
        <w:rPr>
          <w:rFonts w:cstheme="minorHAnsi"/>
          <w:color w:val="000000" w:themeColor="text1"/>
          <w:sz w:val="32"/>
        </w:rPr>
        <w:t>UV</w:t>
      </w:r>
      <w:r w:rsidRPr="009B6D32">
        <w:rPr>
          <w:rFonts w:cstheme="minorHAnsi"/>
          <w:color w:val="000000" w:themeColor="text1"/>
          <w:sz w:val="32"/>
          <w:lang w:val="el-GR"/>
        </w:rPr>
        <w:t>-</w:t>
      </w:r>
      <w:r w:rsidRPr="009B6D32">
        <w:rPr>
          <w:rFonts w:cstheme="minorHAnsi"/>
          <w:color w:val="000000" w:themeColor="text1"/>
          <w:sz w:val="32"/>
        </w:rPr>
        <w:t>C</w:t>
      </w:r>
      <w:r w:rsidRPr="009B6D32">
        <w:rPr>
          <w:rFonts w:cstheme="minorHAnsi"/>
          <w:color w:val="000000" w:themeColor="text1"/>
          <w:sz w:val="32"/>
          <w:lang w:val="el-GR"/>
        </w:rPr>
        <w:t xml:space="preserve"> αλλοιώνει το </w:t>
      </w:r>
      <w:r w:rsidRPr="009B6D32">
        <w:rPr>
          <w:rFonts w:cstheme="minorHAnsi"/>
          <w:color w:val="000000" w:themeColor="text1"/>
          <w:sz w:val="32"/>
        </w:rPr>
        <w:t>DNA</w:t>
      </w:r>
      <w:r w:rsidRPr="009B6D32">
        <w:rPr>
          <w:rFonts w:cstheme="minorHAnsi"/>
          <w:color w:val="000000" w:themeColor="text1"/>
          <w:sz w:val="32"/>
          <w:lang w:val="el-GR"/>
        </w:rPr>
        <w:t xml:space="preserve"> σε τέτοιο βαθμό ώστε αυτό σταδιακά να χάνει την ιδιότητά του να διαιρείται και να πολλαπλασιάζεται.</w:t>
      </w:r>
    </w:p>
    <w:p w:rsidR="009B6D32" w:rsidRPr="009B6D32" w:rsidRDefault="009B6D32" w:rsidP="009B6D32">
      <w:pPr>
        <w:pStyle w:val="Web"/>
        <w:rPr>
          <w:rFonts w:asciiTheme="minorHAnsi" w:hAnsiTheme="minorHAnsi" w:cstheme="minorHAnsi"/>
          <w:color w:val="000000" w:themeColor="text1"/>
          <w:sz w:val="36"/>
          <w:lang w:val="el-GR"/>
        </w:rPr>
      </w:pPr>
      <w:r w:rsidRPr="009B6D32">
        <w:rPr>
          <w:rFonts w:asciiTheme="minorHAnsi" w:hAnsiTheme="minorHAnsi" w:cstheme="minorHAnsi"/>
          <w:color w:val="000000" w:themeColor="text1"/>
          <w:sz w:val="36"/>
          <w:lang w:val="el-GR"/>
        </w:rPr>
        <w:t>Συνεπώς, η τρύπα του όζοντος επιτρέπει την είσοδο των υπεριωδών ακτινοβολιών στην ατμόσφαιρα της Γης, προκαλώντας όλα αυτά τα προβλήματα στους ζωντανούς οργανισμούς. Ωστόσο, επιπτώσεις του φαινομένου αφορούν και το περιβάλλον. Η επικρατέστερη άποψη είναι πως εφόσον το όζον, που απορροφά μέρος της ηλιακής ακτινοβολίας, μειώνεται, θα εισέρχεται περισσότερη θερμότητα στη Γη, η οποία σε συνδυασμό με το επίσης σοβαρό φαινόμενο του</w:t>
      </w:r>
      <w:r w:rsidRPr="009B6D32">
        <w:rPr>
          <w:b/>
          <w:color w:val="000000" w:themeColor="text1"/>
          <w:sz w:val="36"/>
          <w:lang w:val="el-GR"/>
        </w:rPr>
        <w:t xml:space="preserve"> </w:t>
      </w:r>
      <w:r w:rsidRPr="009B6D32">
        <w:rPr>
          <w:rFonts w:asciiTheme="minorHAnsi" w:hAnsiTheme="minorHAnsi" w:cstheme="minorHAnsi"/>
          <w:color w:val="000000" w:themeColor="text1"/>
          <w:sz w:val="36"/>
          <w:lang w:val="el-GR"/>
        </w:rPr>
        <w:t xml:space="preserve">θερμοκηπίου, θα συντελεί στην υπερθέρμανση του πλανήτη. Ωστόσο, στις αρχές της προηγούμενης δεκαετίας άρχισε να σχηματίζεται η αντίληψη πως η τρύπα του όζοντος ψύχει αντί να θερμαίνει τη Γη               </w:t>
      </w:r>
    </w:p>
    <w:p w:rsidR="009B6D32" w:rsidRPr="009B6D32" w:rsidRDefault="009B6D32" w:rsidP="009B6D32">
      <w:pPr>
        <w:pStyle w:val="Web"/>
        <w:rPr>
          <w:rFonts w:asciiTheme="minorHAnsi" w:hAnsiTheme="minorHAnsi" w:cstheme="minorHAnsi"/>
          <w:color w:val="000000" w:themeColor="text1"/>
          <w:sz w:val="36"/>
          <w:lang w:val="el-GR"/>
        </w:rPr>
      </w:pPr>
      <w:r w:rsidRPr="009B6D32">
        <w:rPr>
          <w:rFonts w:asciiTheme="minorHAnsi" w:hAnsiTheme="minorHAnsi" w:cstheme="minorHAnsi"/>
          <w:color w:val="000000" w:themeColor="text1"/>
          <w:sz w:val="36"/>
          <w:lang w:val="el-GR"/>
        </w:rPr>
        <w:t>Οι λόγοι για τους οποίους η αντίληψη πως η τρύπα του όζοντος αποτελεί αιτία ψύξης κι όχι θέρμανσης της Γης δεν εξαπλώθηκε, καθώς:</w:t>
      </w:r>
    </w:p>
    <w:p w:rsidR="009B6D32" w:rsidRPr="009B6D32" w:rsidRDefault="009B6D32" w:rsidP="009B6D32">
      <w:pPr>
        <w:numPr>
          <w:ilvl w:val="0"/>
          <w:numId w:val="3"/>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lastRenderedPageBreak/>
        <w:t>Η έρευνα έδειξε πως η ελάχιστη θερμοκρασία στην Ανταρκτική παρουσιάζεται έξι μήνες μετά την περίοδο έξαρσης του φαινομένου της τρύπας του όζοντος κάθε χρόνο.</w:t>
      </w:r>
    </w:p>
    <w:p w:rsidR="009B6D32" w:rsidRPr="009B6D32" w:rsidRDefault="009B6D32" w:rsidP="009B6D32">
      <w:pPr>
        <w:numPr>
          <w:ilvl w:val="0"/>
          <w:numId w:val="3"/>
        </w:numPr>
        <w:spacing w:before="100" w:beforeAutospacing="1" w:after="100" w:afterAutospacing="1" w:line="240" w:lineRule="auto"/>
        <w:rPr>
          <w:rFonts w:cstheme="minorHAnsi"/>
          <w:color w:val="000000" w:themeColor="text1"/>
          <w:sz w:val="32"/>
          <w:lang w:val="el-GR"/>
        </w:rPr>
      </w:pPr>
      <w:r w:rsidRPr="009B6D32">
        <w:rPr>
          <w:rFonts w:cstheme="minorHAnsi"/>
          <w:color w:val="000000" w:themeColor="text1"/>
          <w:sz w:val="32"/>
          <w:lang w:val="el-GR"/>
        </w:rPr>
        <w:t xml:space="preserve">Θα έπρεπε να ληφθούν υπόψιν και άλλοι παράγοντες, όπως τα υποθαλάσσια ρεύματα. </w:t>
      </w:r>
    </w:p>
    <w:p w:rsidR="009B6D32" w:rsidRPr="009B6D32" w:rsidRDefault="009B6D32" w:rsidP="00536C7F">
      <w:pPr>
        <w:spacing w:before="100" w:beforeAutospacing="1" w:after="100" w:afterAutospacing="1" w:line="240" w:lineRule="auto"/>
        <w:ind w:left="360"/>
        <w:rPr>
          <w:rFonts w:cstheme="minorHAnsi"/>
          <w:color w:val="000000" w:themeColor="text1"/>
          <w:sz w:val="32"/>
          <w:lang w:val="el-GR"/>
        </w:rPr>
      </w:pPr>
      <w:r w:rsidRPr="009B6D32">
        <w:rPr>
          <w:rFonts w:cstheme="minorHAnsi"/>
          <w:color w:val="000000" w:themeColor="text1"/>
          <w:sz w:val="36"/>
          <w:lang w:val="el-GR"/>
        </w:rPr>
        <w:t>Έτσι οι επιστήμονες συμφώνησαν πως το κλίμα της Ανταρκτικής δεν οφείλεται κατ’ αποκλειστικότητα στην τρύπα του όζοντος, δεν αποκλείουν όμως το ενδεχόμενο να αποτελεί απλώς μια απ’ τις αιτίες του.</w:t>
      </w:r>
    </w:p>
    <w:p w:rsidR="00690630" w:rsidRPr="00690630" w:rsidRDefault="00690630" w:rsidP="00690630">
      <w:pPr>
        <w:pStyle w:val="2"/>
        <w:rPr>
          <w:u w:val="single"/>
        </w:rPr>
      </w:pPr>
      <w:r w:rsidRPr="00690630">
        <w:rPr>
          <w:rStyle w:val="mw-headline"/>
          <w:u w:val="single"/>
        </w:rPr>
        <w:t>Τρόποι Αντιμετώπισης</w:t>
      </w:r>
    </w:p>
    <w:p w:rsidR="00DA0BD7" w:rsidRDefault="00690630" w:rsidP="00690630">
      <w:pPr>
        <w:rPr>
          <w:rFonts w:cstheme="minorHAnsi"/>
          <w:color w:val="000000" w:themeColor="text1"/>
          <w:sz w:val="36"/>
          <w:lang w:val="en-US"/>
        </w:rPr>
      </w:pPr>
      <w:r w:rsidRPr="00690630">
        <w:rPr>
          <w:rFonts w:cstheme="minorHAnsi"/>
          <w:color w:val="000000" w:themeColor="text1"/>
          <w:sz w:val="36"/>
          <w:lang w:val="el-GR"/>
        </w:rPr>
        <w:t xml:space="preserve">Στις </w:t>
      </w:r>
      <w:hyperlink r:id="rId27" w:tooltip="16 Σεπτεμβρίου" w:history="1">
        <w:r w:rsidRPr="00690630">
          <w:rPr>
            <w:rStyle w:val="-"/>
            <w:rFonts w:cstheme="minorHAnsi"/>
            <w:color w:val="000000" w:themeColor="text1"/>
            <w:sz w:val="36"/>
            <w:u w:val="none"/>
            <w:lang w:val="el-GR"/>
          </w:rPr>
          <w:t>16 Σεπτεμβρίου</w:t>
        </w:r>
      </w:hyperlink>
      <w:r w:rsidRPr="00690630">
        <w:rPr>
          <w:rFonts w:cstheme="minorHAnsi"/>
          <w:color w:val="000000" w:themeColor="text1"/>
          <w:sz w:val="36"/>
          <w:lang w:val="el-GR"/>
        </w:rPr>
        <w:t xml:space="preserve"> του </w:t>
      </w:r>
      <w:hyperlink r:id="rId28" w:tooltip="1987" w:history="1">
        <w:r w:rsidRPr="00690630">
          <w:rPr>
            <w:rStyle w:val="-"/>
            <w:rFonts w:cstheme="minorHAnsi"/>
            <w:color w:val="000000" w:themeColor="text1"/>
            <w:sz w:val="36"/>
            <w:u w:val="none"/>
            <w:lang w:val="el-GR"/>
          </w:rPr>
          <w:t>1987</w:t>
        </w:r>
      </w:hyperlink>
      <w:r w:rsidRPr="00690630">
        <w:rPr>
          <w:rFonts w:cstheme="minorHAnsi"/>
          <w:color w:val="000000" w:themeColor="text1"/>
          <w:sz w:val="36"/>
          <w:lang w:val="el-GR"/>
        </w:rPr>
        <w:t xml:space="preserve"> (από τότε η 16η Σεπτεμβρίου έχει ανακηρυχτεί από τον ΟΗΕ Παγκόσμια Ημέρα κατά της Τρύπας του Όζοντος) υπεγράφη από 46 χώρες το πρωτόκολλο του </w:t>
      </w:r>
      <w:hyperlink r:id="rId29" w:tooltip="Μόντρεαλ" w:history="1">
        <w:r w:rsidRPr="00690630">
          <w:rPr>
            <w:rStyle w:val="-"/>
            <w:rFonts w:cstheme="minorHAnsi"/>
            <w:color w:val="000000" w:themeColor="text1"/>
            <w:sz w:val="36"/>
            <w:u w:val="none"/>
            <w:lang w:val="el-GR"/>
          </w:rPr>
          <w:t>Μόντρεαλ</w:t>
        </w:r>
      </w:hyperlink>
      <w:r w:rsidRPr="00690630">
        <w:rPr>
          <w:rFonts w:cstheme="minorHAnsi"/>
          <w:color w:val="000000" w:themeColor="text1"/>
          <w:sz w:val="36"/>
          <w:lang w:val="el-GR"/>
        </w:rPr>
        <w:t xml:space="preserve">, η σημαντικότερη και αποτελεσματικότερη πράξη αντιμετώπισης του φαινομένου της τρύπας του όζοντος μέχρι σήμερα. Στόχος του Πρωτόκολλου ήταν η σταδιακή εξάλειψη των </w:t>
      </w:r>
      <w:r w:rsidRPr="00690630">
        <w:rPr>
          <w:rFonts w:cstheme="minorHAnsi"/>
          <w:color w:val="000000" w:themeColor="text1"/>
          <w:sz w:val="36"/>
        </w:rPr>
        <w:t>CFC</w:t>
      </w:r>
      <w:r w:rsidRPr="00690630">
        <w:rPr>
          <w:rFonts w:cstheme="minorHAnsi"/>
          <w:color w:val="000000" w:themeColor="text1"/>
          <w:sz w:val="36"/>
          <w:lang w:val="el-GR"/>
        </w:rPr>
        <w:t xml:space="preserve"> άλλων </w:t>
      </w:r>
      <w:r w:rsidRPr="00690630">
        <w:rPr>
          <w:rFonts w:cstheme="minorHAnsi"/>
          <w:color w:val="000000" w:themeColor="text1"/>
          <w:sz w:val="36"/>
        </w:rPr>
        <w:t>ODS</w:t>
      </w:r>
      <w:r w:rsidRPr="00690630">
        <w:rPr>
          <w:rFonts w:cstheme="minorHAnsi"/>
          <w:color w:val="000000" w:themeColor="text1"/>
          <w:sz w:val="36"/>
          <w:lang w:val="el-GR"/>
        </w:rPr>
        <w:t xml:space="preserve"> (</w:t>
      </w:r>
      <w:r w:rsidRPr="00690630">
        <w:rPr>
          <w:rFonts w:cstheme="minorHAnsi"/>
          <w:color w:val="000000" w:themeColor="text1"/>
          <w:sz w:val="36"/>
        </w:rPr>
        <w:t>Ozone</w:t>
      </w:r>
      <w:r w:rsidRPr="00690630">
        <w:rPr>
          <w:rFonts w:cstheme="minorHAnsi"/>
          <w:color w:val="000000" w:themeColor="text1"/>
          <w:sz w:val="36"/>
          <w:lang w:val="el-GR"/>
        </w:rPr>
        <w:t xml:space="preserve"> </w:t>
      </w:r>
      <w:r w:rsidRPr="00690630">
        <w:rPr>
          <w:rFonts w:cstheme="minorHAnsi"/>
          <w:color w:val="000000" w:themeColor="text1"/>
          <w:sz w:val="36"/>
        </w:rPr>
        <w:t>Depleting</w:t>
      </w:r>
      <w:r w:rsidRPr="00690630">
        <w:rPr>
          <w:rFonts w:cstheme="minorHAnsi"/>
          <w:color w:val="000000" w:themeColor="text1"/>
          <w:sz w:val="36"/>
          <w:lang w:val="el-GR"/>
        </w:rPr>
        <w:t xml:space="preserve"> </w:t>
      </w:r>
      <w:r w:rsidRPr="00690630">
        <w:rPr>
          <w:rFonts w:cstheme="minorHAnsi"/>
          <w:color w:val="000000" w:themeColor="text1"/>
          <w:sz w:val="36"/>
        </w:rPr>
        <w:t>Substances</w:t>
      </w:r>
      <w:r w:rsidRPr="00690630">
        <w:rPr>
          <w:rFonts w:cstheme="minorHAnsi"/>
          <w:color w:val="000000" w:themeColor="text1"/>
          <w:sz w:val="36"/>
          <w:lang w:val="el-GR"/>
        </w:rPr>
        <w:t xml:space="preserve"> ή Ουσίες που Φθείρουν το Όζον) όπως οι υδροχλωροφθοράνθρακες (</w:t>
      </w:r>
      <w:r w:rsidRPr="00690630">
        <w:rPr>
          <w:rFonts w:cstheme="minorHAnsi"/>
          <w:color w:val="000000" w:themeColor="text1"/>
          <w:sz w:val="36"/>
        </w:rPr>
        <w:t>HCFC</w:t>
      </w:r>
      <w:r w:rsidRPr="00690630">
        <w:rPr>
          <w:rFonts w:cstheme="minorHAnsi"/>
          <w:color w:val="000000" w:themeColor="text1"/>
          <w:sz w:val="36"/>
          <w:lang w:val="el-GR"/>
        </w:rPr>
        <w:t>) ή το μεθυλοβρωμίδιο (</w:t>
      </w:r>
      <w:r w:rsidRPr="00690630">
        <w:rPr>
          <w:rFonts w:cstheme="minorHAnsi"/>
          <w:color w:val="000000" w:themeColor="text1"/>
          <w:sz w:val="36"/>
        </w:rPr>
        <w:t>CH</w:t>
      </w:r>
      <w:r w:rsidRPr="00690630">
        <w:rPr>
          <w:rFonts w:cstheme="minorHAnsi"/>
          <w:color w:val="000000" w:themeColor="text1"/>
          <w:sz w:val="36"/>
          <w:lang w:val="el-GR"/>
        </w:rPr>
        <w:t>3</w:t>
      </w:r>
      <w:r w:rsidRPr="00690630">
        <w:rPr>
          <w:rFonts w:cstheme="minorHAnsi"/>
          <w:color w:val="000000" w:themeColor="text1"/>
          <w:sz w:val="36"/>
        </w:rPr>
        <w:t>Br</w:t>
      </w:r>
      <w:r w:rsidRPr="00690630">
        <w:rPr>
          <w:rFonts w:cstheme="minorHAnsi"/>
          <w:color w:val="000000" w:themeColor="text1"/>
          <w:sz w:val="36"/>
          <w:lang w:val="el-GR"/>
        </w:rPr>
        <w:t xml:space="preserve">) για να αντιμετωπιστεί το πρόβλημα της καταστροφής του όζοντος, που είχε ανακαλυφθεί πριν από δύο χρόνια. Ορίστηκε επίσης χρονοδιάγραμμα για την αποκατάσταση του όζοντος που είχε ήδη καταστραφεί. Όποια χώρα υπογράφει το πρωτόκολλο, υποχρεούται αυτόματα τη διακοπή παραγωγής και κατανάλωσης </w:t>
      </w:r>
      <w:r w:rsidRPr="00690630">
        <w:rPr>
          <w:rFonts w:cstheme="minorHAnsi"/>
          <w:color w:val="000000" w:themeColor="text1"/>
          <w:sz w:val="36"/>
        </w:rPr>
        <w:t>CFC</w:t>
      </w:r>
      <w:r w:rsidRPr="00690630">
        <w:rPr>
          <w:rFonts w:cstheme="minorHAnsi"/>
          <w:color w:val="000000" w:themeColor="text1"/>
          <w:sz w:val="36"/>
          <w:lang w:val="el-GR"/>
        </w:rPr>
        <w:t xml:space="preserve">. Με τη συνεργασία της </w:t>
      </w:r>
      <w:hyperlink r:id="rId30" w:tooltip="Ευρωπαϊκή Ένωση" w:history="1">
        <w:r w:rsidRPr="00690630">
          <w:rPr>
            <w:rStyle w:val="-"/>
            <w:rFonts w:cstheme="minorHAnsi"/>
            <w:color w:val="000000" w:themeColor="text1"/>
            <w:sz w:val="36"/>
            <w:u w:val="none"/>
            <w:lang w:val="el-GR"/>
          </w:rPr>
          <w:t>Ευρωπαϊκής Ένωσης</w:t>
        </w:r>
      </w:hyperlink>
      <w:r w:rsidRPr="00690630">
        <w:rPr>
          <w:rFonts w:cstheme="minorHAnsi"/>
          <w:color w:val="000000" w:themeColor="text1"/>
          <w:sz w:val="36"/>
          <w:lang w:val="el-GR"/>
        </w:rPr>
        <w:t xml:space="preserve">, καταργήθηκε σταδιακά το 99% των χλωροφθορανθράκων οικιακής χρήσης, ενώ παράλληλα στοχεύει με νομοθεσίες (όπως αυτή του 2006) να ρυθμίσει τη χρήση φθοριούχων αερίων από βιομηχανίες, που επίσης καταστρέφουν τη στοιβάδα του όζοντος. Το καλοκαίρι του 2009 η εφαρμογή του </w:t>
      </w:r>
      <w:r w:rsidRPr="00690630">
        <w:rPr>
          <w:rFonts w:cstheme="minorHAnsi"/>
          <w:color w:val="000000" w:themeColor="text1"/>
          <w:sz w:val="36"/>
          <w:lang w:val="el-GR"/>
        </w:rPr>
        <w:lastRenderedPageBreak/>
        <w:t xml:space="preserve">Πρωτοκόλλου του Μόντρεαλ έγινε οικουμενική, καθώς υπέγραψε και η τελευταία από τις 196 χώρες-μέλη του </w:t>
      </w:r>
      <w:hyperlink r:id="rId31" w:tooltip="Ο.Η.Ε (δεν έχει γραφτεί ακόμα)" w:history="1">
        <w:r w:rsidRPr="00690630">
          <w:rPr>
            <w:rStyle w:val="-"/>
            <w:rFonts w:cstheme="minorHAnsi"/>
            <w:color w:val="000000" w:themeColor="text1"/>
            <w:sz w:val="36"/>
            <w:u w:val="none"/>
            <w:lang w:val="el-GR"/>
          </w:rPr>
          <w:t>Ο.Η.Ε</w:t>
        </w:r>
      </w:hyperlink>
      <w:r w:rsidRPr="00690630">
        <w:rPr>
          <w:rFonts w:cstheme="minorHAnsi"/>
          <w:color w:val="000000" w:themeColor="text1"/>
          <w:sz w:val="36"/>
          <w:lang w:val="el-GR"/>
        </w:rPr>
        <w:t xml:space="preserve">. Πρόσφατα ο Ο.Η.Ε. παρουσίασε έκθεση με τίτλο «Επιστημονική Εκτίμηση της Εξάντλησης του Όζοντος </w:t>
      </w:r>
      <w:hyperlink r:id="rId32" w:tooltip="2010" w:history="1">
        <w:r w:rsidRPr="00690630">
          <w:rPr>
            <w:rStyle w:val="-"/>
            <w:rFonts w:cstheme="minorHAnsi"/>
            <w:color w:val="000000" w:themeColor="text1"/>
            <w:sz w:val="36"/>
            <w:u w:val="none"/>
            <w:lang w:val="el-GR"/>
          </w:rPr>
          <w:t>2010</w:t>
        </w:r>
      </w:hyperlink>
      <w:r w:rsidRPr="00690630">
        <w:rPr>
          <w:rFonts w:cstheme="minorHAnsi"/>
          <w:color w:val="000000" w:themeColor="text1"/>
          <w:sz w:val="36"/>
          <w:lang w:val="el-GR"/>
        </w:rPr>
        <w:t xml:space="preserve">» για την κατάσταση της τρύπας του όζοντος, σύμφωνα με την οποία τα νέα είναι εξαιρετικά ευχάριστα. Η τρύπα του όζοντος έχει πλέον σταματήσει να αραιώνει, αλλαγή η οποία συνέβαλλε και στη μείωση της υπερθέρμανσης του πλανήτη, εφόσον αυτή αποτελεί συνέπεια του φαινομένου. Αν και τα αποτελέσματα της έκθεσης είναι ενθαρρυντικά, ο Ο.Η.Ε. μας προτρέπει να μην καθησυχαστούμε, καθώς ακόμα δεν έχει ξεκινήσει η αποκατάσταση της τρύπας του όζοντος σε ικανοποιητικούς ρυθμούς. Σύμφωνα με υπολογισμούς, τα επίπεδα του όζοντος θα έχουν φτάσει εκείνα του </w:t>
      </w:r>
      <w:hyperlink r:id="rId33" w:tooltip="1980" w:history="1">
        <w:r w:rsidRPr="00690630">
          <w:rPr>
            <w:rStyle w:val="-"/>
            <w:rFonts w:cstheme="minorHAnsi"/>
            <w:color w:val="000000" w:themeColor="text1"/>
            <w:sz w:val="36"/>
            <w:u w:val="none"/>
            <w:lang w:val="el-GR"/>
          </w:rPr>
          <w:t>1980</w:t>
        </w:r>
      </w:hyperlink>
      <w:r w:rsidRPr="00690630">
        <w:rPr>
          <w:rFonts w:cstheme="minorHAnsi"/>
          <w:color w:val="000000" w:themeColor="text1"/>
          <w:sz w:val="36"/>
          <w:lang w:val="el-GR"/>
        </w:rPr>
        <w:t xml:space="preserve"> κάποια στιγμή στο διάστημα 2045-2060.</w:t>
      </w:r>
    </w:p>
    <w:p w:rsidR="00D8450C" w:rsidRDefault="00D8450C" w:rsidP="00690630">
      <w:pPr>
        <w:rPr>
          <w:rFonts w:cstheme="minorHAnsi"/>
          <w:color w:val="000000" w:themeColor="text1"/>
          <w:sz w:val="36"/>
          <w:lang w:val="en-US"/>
        </w:rPr>
      </w:pPr>
      <w:r>
        <w:rPr>
          <w:rFonts w:cstheme="minorHAnsi"/>
          <w:color w:val="000000" w:themeColor="text1"/>
          <w:sz w:val="36"/>
          <w:lang w:val="en-US"/>
        </w:rPr>
        <w:t xml:space="preserve">  </w:t>
      </w:r>
      <w:r w:rsidR="00814CF8">
        <w:rPr>
          <w:rFonts w:cstheme="minorHAnsi"/>
          <w:noProof/>
          <w:color w:val="000000" w:themeColor="text1"/>
          <w:sz w:val="36"/>
          <w:lang w:eastAsia="en-GB"/>
        </w:rPr>
        <w:drawing>
          <wp:inline distT="0" distB="0" distL="0" distR="0">
            <wp:extent cx="6210298" cy="4457700"/>
            <wp:effectExtent l="19050" t="0" r="2" b="0"/>
            <wp:docPr id="6" name="Εικόνα 3" descr="C:\Users\user\Downloads\ozon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ozon_g.jpg"/>
                    <pic:cNvPicPr>
                      <a:picLocks noChangeAspect="1" noChangeArrowheads="1"/>
                    </pic:cNvPicPr>
                  </pic:nvPicPr>
                  <pic:blipFill>
                    <a:blip r:embed="rId34" cstate="print"/>
                    <a:srcRect/>
                    <a:stretch>
                      <a:fillRect/>
                    </a:stretch>
                  </pic:blipFill>
                  <pic:spPr bwMode="auto">
                    <a:xfrm>
                      <a:off x="0" y="0"/>
                      <a:ext cx="6219089" cy="4464010"/>
                    </a:xfrm>
                    <a:prstGeom prst="rect">
                      <a:avLst/>
                    </a:prstGeom>
                    <a:noFill/>
                    <a:ln w="9525">
                      <a:noFill/>
                      <a:miter lim="800000"/>
                      <a:headEnd/>
                      <a:tailEnd/>
                    </a:ln>
                  </pic:spPr>
                </pic:pic>
              </a:graphicData>
            </a:graphic>
          </wp:inline>
        </w:drawing>
      </w:r>
    </w:p>
    <w:p w:rsidR="00D8450C" w:rsidRDefault="00D8450C" w:rsidP="00690630">
      <w:pPr>
        <w:rPr>
          <w:rFonts w:cstheme="minorHAnsi"/>
          <w:color w:val="000000" w:themeColor="text1"/>
          <w:sz w:val="36"/>
          <w:lang w:val="el-GR"/>
        </w:rPr>
      </w:pPr>
    </w:p>
    <w:p w:rsidR="00814CF8" w:rsidRPr="00814CF8" w:rsidRDefault="00814CF8" w:rsidP="00814CF8">
      <w:pPr>
        <w:jc w:val="center"/>
        <w:rPr>
          <w:rFonts w:cstheme="minorHAnsi"/>
          <w:b/>
          <w:color w:val="000000" w:themeColor="text1"/>
          <w:sz w:val="44"/>
          <w:u w:val="single"/>
          <w:lang w:val="el-GR"/>
        </w:rPr>
      </w:pPr>
      <w:r w:rsidRPr="00814CF8">
        <w:rPr>
          <w:rFonts w:cstheme="minorHAnsi"/>
          <w:b/>
          <w:color w:val="000000" w:themeColor="text1"/>
          <w:sz w:val="44"/>
          <w:u w:val="single"/>
          <w:lang w:val="el-GR"/>
        </w:rPr>
        <w:t>ΒΙΒΛΙΟΓΡΑΦΙΑ</w:t>
      </w:r>
    </w:p>
    <w:p w:rsidR="00814CF8" w:rsidRDefault="00814CF8" w:rsidP="00690630">
      <w:pPr>
        <w:rPr>
          <w:rFonts w:cstheme="minorHAnsi"/>
          <w:b/>
          <w:i/>
          <w:color w:val="000000" w:themeColor="text1"/>
          <w:sz w:val="36"/>
          <w:lang w:val="el-GR"/>
        </w:rPr>
      </w:pPr>
      <w:r w:rsidRPr="00814CF8">
        <w:rPr>
          <w:rFonts w:cstheme="minorHAnsi"/>
          <w:b/>
          <w:i/>
          <w:color w:val="000000" w:themeColor="text1"/>
          <w:sz w:val="36"/>
          <w:lang w:val="el-GR"/>
        </w:rPr>
        <w:t xml:space="preserve">    </w:t>
      </w:r>
    </w:p>
    <w:p w:rsidR="00814CF8" w:rsidRPr="00814CF8" w:rsidRDefault="00814CF8" w:rsidP="00814CF8">
      <w:pPr>
        <w:rPr>
          <w:rFonts w:cstheme="minorHAnsi"/>
          <w:b/>
          <w:i/>
          <w:color w:val="000000" w:themeColor="text1"/>
          <w:sz w:val="36"/>
          <w:u w:val="single"/>
          <w:lang w:val="el-GR"/>
        </w:rPr>
      </w:pPr>
      <w:r w:rsidRPr="00814CF8">
        <w:rPr>
          <w:rFonts w:cstheme="minorHAnsi"/>
          <w:b/>
          <w:i/>
          <w:color w:val="000000" w:themeColor="text1"/>
          <w:sz w:val="36"/>
          <w:u w:val="single"/>
          <w:lang w:val="el-GR"/>
        </w:rPr>
        <w:t>Πηγές</w:t>
      </w:r>
    </w:p>
    <w:p w:rsidR="00814CF8" w:rsidRDefault="00814CF8" w:rsidP="00690630">
      <w:pPr>
        <w:rPr>
          <w:rFonts w:cstheme="minorHAnsi"/>
          <w:b/>
          <w:i/>
          <w:color w:val="000000" w:themeColor="text1"/>
          <w:sz w:val="36"/>
          <w:lang w:val="el-GR"/>
        </w:rPr>
      </w:pPr>
    </w:p>
    <w:p w:rsidR="00814CF8" w:rsidRPr="00814CF8" w:rsidRDefault="00814CF8" w:rsidP="00814CF8">
      <w:pPr>
        <w:rPr>
          <w:rFonts w:cstheme="minorHAnsi"/>
          <w:color w:val="000000" w:themeColor="text1"/>
          <w:sz w:val="36"/>
          <w:lang w:val="el-GR"/>
        </w:rPr>
      </w:pPr>
      <w:r w:rsidRPr="00814CF8">
        <w:rPr>
          <w:rFonts w:cstheme="minorHAnsi"/>
          <w:color w:val="000000" w:themeColor="text1"/>
          <w:sz w:val="36"/>
          <w:lang w:val="el-GR"/>
        </w:rPr>
        <w:t>http://robinwestenra.blogspot.gr</w:t>
      </w:r>
    </w:p>
    <w:p w:rsidR="00814CF8" w:rsidRPr="00814CF8" w:rsidRDefault="00814CF8" w:rsidP="00814CF8">
      <w:pPr>
        <w:rPr>
          <w:rFonts w:cstheme="minorHAnsi"/>
          <w:color w:val="000000" w:themeColor="text1"/>
          <w:sz w:val="36"/>
          <w:lang w:val="el-GR"/>
        </w:rPr>
      </w:pPr>
      <w:r w:rsidRPr="00814CF8">
        <w:rPr>
          <w:rFonts w:cstheme="minorHAnsi"/>
          <w:color w:val="000000" w:themeColor="text1"/>
          <w:sz w:val="36"/>
          <w:lang w:val="el-GR"/>
        </w:rPr>
        <w:t>http://users.sch.gr</w:t>
      </w:r>
    </w:p>
    <w:p w:rsidR="00814CF8" w:rsidRDefault="00814CF8" w:rsidP="00814CF8">
      <w:pPr>
        <w:rPr>
          <w:rFonts w:cstheme="minorHAnsi"/>
          <w:color w:val="000000" w:themeColor="text1"/>
          <w:sz w:val="36"/>
          <w:lang w:val="el-GR"/>
        </w:rPr>
      </w:pPr>
      <w:r w:rsidRPr="00814CF8">
        <w:rPr>
          <w:rFonts w:cstheme="minorHAnsi"/>
          <w:color w:val="000000" w:themeColor="text1"/>
          <w:sz w:val="36"/>
          <w:lang w:val="el-GR"/>
        </w:rPr>
        <w:t>http://lyk-vatheos.eyv.sch.gr</w:t>
      </w:r>
    </w:p>
    <w:p w:rsidR="00814CF8" w:rsidRDefault="00814CF8" w:rsidP="00814CF8">
      <w:pPr>
        <w:rPr>
          <w:rFonts w:cstheme="minorHAnsi"/>
          <w:color w:val="000000" w:themeColor="text1"/>
          <w:sz w:val="36"/>
          <w:lang w:val="el-GR"/>
        </w:rPr>
      </w:pPr>
      <w:r w:rsidRPr="00814CF8">
        <w:rPr>
          <w:rFonts w:cstheme="minorHAnsi"/>
          <w:color w:val="000000" w:themeColor="text1"/>
          <w:sz w:val="36"/>
          <w:lang w:val="el-GR"/>
        </w:rPr>
        <w:t>http://el.wikipedia.org</w:t>
      </w:r>
    </w:p>
    <w:p w:rsidR="00814CF8" w:rsidRPr="00814CF8" w:rsidRDefault="00814CF8" w:rsidP="00814CF8">
      <w:pPr>
        <w:rPr>
          <w:rFonts w:cstheme="minorHAnsi"/>
          <w:sz w:val="36"/>
          <w:lang w:val="el-GR"/>
        </w:rPr>
      </w:pPr>
      <w:r w:rsidRPr="00814CF8">
        <w:rPr>
          <w:rFonts w:cstheme="minorHAnsi"/>
          <w:sz w:val="36"/>
          <w:lang w:val="el-GR"/>
        </w:rPr>
        <w:t>http://himaira.blogspot.com</w:t>
      </w:r>
    </w:p>
    <w:sectPr w:rsidR="00814CF8" w:rsidRPr="00814CF8" w:rsidSect="00197466">
      <w:headerReference w:type="default" r:id="rId35"/>
      <w:footerReference w:type="default" r:id="rId36"/>
      <w:pgSz w:w="11906" w:h="16838"/>
      <w:pgMar w:top="720" w:right="720" w:bottom="720"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3F" w:rsidRDefault="001C3A3F" w:rsidP="00197466">
      <w:pPr>
        <w:spacing w:after="0" w:line="240" w:lineRule="auto"/>
      </w:pPr>
      <w:r>
        <w:separator/>
      </w:r>
    </w:p>
  </w:endnote>
  <w:endnote w:type="continuationSeparator" w:id="0">
    <w:p w:rsidR="001C3A3F" w:rsidRDefault="001C3A3F" w:rsidP="0019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Vani">
    <w:panose1 w:val="020B0502040204020203"/>
    <w:charset w:val="00"/>
    <w:family w:val="swiss"/>
    <w:pitch w:val="variable"/>
    <w:sig w:usb0="00200003" w:usb1="00000000" w:usb2="00000000" w:usb3="00000000" w:csb0="00000001" w:csb1="00000000"/>
  </w:font>
  <w:font w:name="HGP-AGothic2-Latin1K">
    <w:panose1 w:val="020B0604020202020204"/>
    <w:charset w:val="00"/>
    <w:family w:val="swiss"/>
    <w:pitch w:val="variable"/>
    <w:sig w:usb0="8000002F" w:usb1="0000000A"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30" w:rsidRDefault="00690630">
    <w:pPr>
      <w:pStyle w:val="a5"/>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fldSimple w:instr=" PAGE   \* MERGEFORMAT ">
      <w:r w:rsidR="00814CF8" w:rsidRPr="00814CF8">
        <w:rPr>
          <w:rFonts w:asciiTheme="majorHAnsi" w:hAnsiTheme="majorHAnsi"/>
          <w:noProof/>
        </w:rPr>
        <w:t>1</w:t>
      </w:r>
    </w:fldSimple>
  </w:p>
  <w:p w:rsidR="00690630" w:rsidRDefault="006906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3F" w:rsidRDefault="001C3A3F" w:rsidP="00197466">
      <w:pPr>
        <w:spacing w:after="0" w:line="240" w:lineRule="auto"/>
      </w:pPr>
      <w:r>
        <w:separator/>
      </w:r>
    </w:p>
  </w:footnote>
  <w:footnote w:type="continuationSeparator" w:id="0">
    <w:p w:rsidR="001C3A3F" w:rsidRDefault="001C3A3F" w:rsidP="00197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Τίτλος"/>
      <w:id w:val="77738743"/>
      <w:placeholder>
        <w:docPart w:val="80089EEB9700463098272A88AF236742"/>
      </w:placeholder>
      <w:dataBinding w:prefixMappings="xmlns:ns0='http://schemas.openxmlformats.org/package/2006/metadata/core-properties' xmlns:ns1='http://purl.org/dc/elements/1.1/'" w:xpath="/ns0:coreProperties[1]/ns1:title[1]" w:storeItemID="{6C3C8BC8-F283-45AE-878A-BAB7291924A1}"/>
      <w:text/>
    </w:sdtPr>
    <w:sdtContent>
      <w:p w:rsidR="00690630" w:rsidRPr="00197466" w:rsidRDefault="00690630">
        <w:pPr>
          <w:pStyle w:val="a4"/>
          <w:pBdr>
            <w:bottom w:val="thickThinSmallGap" w:sz="24" w:space="1" w:color="622423" w:themeColor="accent2" w:themeShade="7F"/>
          </w:pBdr>
          <w:jc w:val="center"/>
          <w:rPr>
            <w:rFonts w:asciiTheme="majorHAnsi" w:eastAsiaTheme="majorEastAsia" w:hAnsiTheme="majorHAnsi" w:cstheme="majorBidi"/>
            <w:sz w:val="32"/>
            <w:szCs w:val="32"/>
            <w:lang w:val="el-GR"/>
          </w:rPr>
        </w:pPr>
        <w:r>
          <w:rPr>
            <w:rFonts w:asciiTheme="majorHAnsi" w:eastAsiaTheme="majorEastAsia" w:hAnsiTheme="majorHAnsi" w:cstheme="majorBidi"/>
            <w:sz w:val="32"/>
            <w:szCs w:val="32"/>
            <w:lang w:val="el-GR"/>
          </w:rPr>
          <w:t>Η τρύπα του όζοντος</w:t>
        </w:r>
      </w:p>
    </w:sdtContent>
  </w:sdt>
  <w:p w:rsidR="00690630" w:rsidRPr="00197466" w:rsidRDefault="00690630">
    <w:pPr>
      <w:pStyle w:val="a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44F"/>
    <w:multiLevelType w:val="multilevel"/>
    <w:tmpl w:val="96E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23A3B"/>
    <w:multiLevelType w:val="hybridMultilevel"/>
    <w:tmpl w:val="501E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A14FB"/>
    <w:multiLevelType w:val="multilevel"/>
    <w:tmpl w:val="639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F5A1B"/>
    <w:multiLevelType w:val="multilevel"/>
    <w:tmpl w:val="ED6E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17FC0"/>
    <w:multiLevelType w:val="multilevel"/>
    <w:tmpl w:val="550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178DF"/>
    <w:multiLevelType w:val="multilevel"/>
    <w:tmpl w:val="CE5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3C10"/>
    <w:rsid w:val="00197466"/>
    <w:rsid w:val="001C3A3F"/>
    <w:rsid w:val="002056CE"/>
    <w:rsid w:val="00463C10"/>
    <w:rsid w:val="00536C7F"/>
    <w:rsid w:val="0063010E"/>
    <w:rsid w:val="00677C35"/>
    <w:rsid w:val="00690630"/>
    <w:rsid w:val="00814CF8"/>
    <w:rsid w:val="0089296F"/>
    <w:rsid w:val="00935613"/>
    <w:rsid w:val="009B6D32"/>
    <w:rsid w:val="00B71101"/>
    <w:rsid w:val="00CD4BD3"/>
    <w:rsid w:val="00D8450C"/>
    <w:rsid w:val="00DA0BD7"/>
    <w:rsid w:val="00FD3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7A"/>
  </w:style>
  <w:style w:type="paragraph" w:styleId="2">
    <w:name w:val="heading 2"/>
    <w:basedOn w:val="a"/>
    <w:link w:val="2Char"/>
    <w:uiPriority w:val="9"/>
    <w:qFormat/>
    <w:rsid w:val="009B6D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3C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3C10"/>
    <w:rPr>
      <w:rFonts w:ascii="Tahoma" w:hAnsi="Tahoma" w:cs="Tahoma"/>
      <w:sz w:val="16"/>
      <w:szCs w:val="16"/>
    </w:rPr>
  </w:style>
  <w:style w:type="paragraph" w:styleId="a4">
    <w:name w:val="header"/>
    <w:basedOn w:val="a"/>
    <w:link w:val="Char0"/>
    <w:uiPriority w:val="99"/>
    <w:unhideWhenUsed/>
    <w:rsid w:val="00197466"/>
    <w:pPr>
      <w:tabs>
        <w:tab w:val="center" w:pos="4153"/>
        <w:tab w:val="right" w:pos="8306"/>
      </w:tabs>
      <w:spacing w:after="0" w:line="240" w:lineRule="auto"/>
    </w:pPr>
  </w:style>
  <w:style w:type="character" w:customStyle="1" w:styleId="Char0">
    <w:name w:val="Κεφαλίδα Char"/>
    <w:basedOn w:val="a0"/>
    <w:link w:val="a4"/>
    <w:uiPriority w:val="99"/>
    <w:rsid w:val="00197466"/>
  </w:style>
  <w:style w:type="paragraph" w:styleId="a5">
    <w:name w:val="footer"/>
    <w:basedOn w:val="a"/>
    <w:link w:val="Char1"/>
    <w:uiPriority w:val="99"/>
    <w:unhideWhenUsed/>
    <w:rsid w:val="00197466"/>
    <w:pPr>
      <w:tabs>
        <w:tab w:val="center" w:pos="4153"/>
        <w:tab w:val="right" w:pos="8306"/>
      </w:tabs>
      <w:spacing w:after="0" w:line="240" w:lineRule="auto"/>
    </w:pPr>
  </w:style>
  <w:style w:type="character" w:customStyle="1" w:styleId="Char1">
    <w:name w:val="Υποσέλιδο Char"/>
    <w:basedOn w:val="a0"/>
    <w:link w:val="a5"/>
    <w:uiPriority w:val="99"/>
    <w:rsid w:val="00197466"/>
  </w:style>
  <w:style w:type="paragraph" w:styleId="a6">
    <w:name w:val="Document Map"/>
    <w:basedOn w:val="a"/>
    <w:link w:val="Char2"/>
    <w:uiPriority w:val="99"/>
    <w:semiHidden/>
    <w:unhideWhenUsed/>
    <w:rsid w:val="00197466"/>
    <w:pPr>
      <w:spacing w:after="0" w:line="240" w:lineRule="auto"/>
    </w:pPr>
    <w:rPr>
      <w:rFonts w:ascii="Tahoma" w:hAnsi="Tahoma" w:cs="Tahoma"/>
      <w:sz w:val="16"/>
      <w:szCs w:val="16"/>
    </w:rPr>
  </w:style>
  <w:style w:type="character" w:customStyle="1" w:styleId="Char2">
    <w:name w:val="Χάρτης εγγράφου Char"/>
    <w:basedOn w:val="a0"/>
    <w:link w:val="a6"/>
    <w:uiPriority w:val="99"/>
    <w:semiHidden/>
    <w:rsid w:val="00197466"/>
    <w:rPr>
      <w:rFonts w:ascii="Tahoma" w:hAnsi="Tahoma" w:cs="Tahoma"/>
      <w:sz w:val="16"/>
      <w:szCs w:val="16"/>
    </w:rPr>
  </w:style>
  <w:style w:type="character" w:styleId="-">
    <w:name w:val="Hyperlink"/>
    <w:basedOn w:val="a0"/>
    <w:uiPriority w:val="99"/>
    <w:unhideWhenUsed/>
    <w:rsid w:val="0089296F"/>
    <w:rPr>
      <w:color w:val="0000FF"/>
      <w:u w:val="single"/>
    </w:rPr>
  </w:style>
  <w:style w:type="paragraph" w:styleId="Web">
    <w:name w:val="Normal (Web)"/>
    <w:basedOn w:val="a"/>
    <w:uiPriority w:val="99"/>
    <w:unhideWhenUsed/>
    <w:rsid w:val="00CD4B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Char">
    <w:name w:val="Επικεφαλίδα 2 Char"/>
    <w:basedOn w:val="a0"/>
    <w:link w:val="2"/>
    <w:uiPriority w:val="9"/>
    <w:rsid w:val="009B6D32"/>
    <w:rPr>
      <w:rFonts w:ascii="Times New Roman" w:eastAsia="Times New Roman" w:hAnsi="Times New Roman" w:cs="Times New Roman"/>
      <w:b/>
      <w:bCs/>
      <w:sz w:val="36"/>
      <w:szCs w:val="36"/>
      <w:lang w:eastAsia="en-GB"/>
    </w:rPr>
  </w:style>
  <w:style w:type="character" w:customStyle="1" w:styleId="mw-headline">
    <w:name w:val="mw-headline"/>
    <w:basedOn w:val="a0"/>
    <w:rsid w:val="009B6D32"/>
  </w:style>
  <w:style w:type="paragraph" w:styleId="a7">
    <w:name w:val="List Paragraph"/>
    <w:basedOn w:val="a"/>
    <w:uiPriority w:val="34"/>
    <w:qFormat/>
    <w:rsid w:val="009B6D32"/>
    <w:pPr>
      <w:ind w:left="720"/>
      <w:contextualSpacing/>
    </w:pPr>
  </w:style>
</w:styles>
</file>

<file path=word/webSettings.xml><?xml version="1.0" encoding="utf-8"?>
<w:webSettings xmlns:r="http://schemas.openxmlformats.org/officeDocument/2006/relationships" xmlns:w="http://schemas.openxmlformats.org/wordprocessingml/2006/main">
  <w:divs>
    <w:div w:id="591472117">
      <w:bodyDiv w:val="1"/>
      <w:marLeft w:val="0"/>
      <w:marRight w:val="0"/>
      <w:marTop w:val="0"/>
      <w:marBottom w:val="0"/>
      <w:divBdr>
        <w:top w:val="none" w:sz="0" w:space="0" w:color="auto"/>
        <w:left w:val="none" w:sz="0" w:space="0" w:color="auto"/>
        <w:bottom w:val="none" w:sz="0" w:space="0" w:color="auto"/>
        <w:right w:val="none" w:sz="0" w:space="0" w:color="auto"/>
      </w:divBdr>
    </w:div>
    <w:div w:id="1235820047">
      <w:bodyDiv w:val="1"/>
      <w:marLeft w:val="0"/>
      <w:marRight w:val="0"/>
      <w:marTop w:val="0"/>
      <w:marBottom w:val="0"/>
      <w:divBdr>
        <w:top w:val="none" w:sz="0" w:space="0" w:color="auto"/>
        <w:left w:val="none" w:sz="0" w:space="0" w:color="auto"/>
        <w:bottom w:val="none" w:sz="0" w:space="0" w:color="auto"/>
        <w:right w:val="none" w:sz="0" w:space="0" w:color="auto"/>
      </w:divBdr>
    </w:div>
    <w:div w:id="1472408534">
      <w:bodyDiv w:val="1"/>
      <w:marLeft w:val="0"/>
      <w:marRight w:val="0"/>
      <w:marTop w:val="0"/>
      <w:marBottom w:val="0"/>
      <w:divBdr>
        <w:top w:val="none" w:sz="0" w:space="0" w:color="auto"/>
        <w:left w:val="none" w:sz="0" w:space="0" w:color="auto"/>
        <w:bottom w:val="none" w:sz="0" w:space="0" w:color="auto"/>
        <w:right w:val="none" w:sz="0" w:space="0" w:color="auto"/>
      </w:divBdr>
    </w:div>
    <w:div w:id="1640527663">
      <w:bodyDiv w:val="1"/>
      <w:marLeft w:val="0"/>
      <w:marRight w:val="0"/>
      <w:marTop w:val="0"/>
      <w:marBottom w:val="0"/>
      <w:divBdr>
        <w:top w:val="none" w:sz="0" w:space="0" w:color="auto"/>
        <w:left w:val="none" w:sz="0" w:space="0" w:color="auto"/>
        <w:bottom w:val="none" w:sz="0" w:space="0" w:color="auto"/>
        <w:right w:val="none" w:sz="0" w:space="0" w:color="auto"/>
      </w:divBdr>
    </w:div>
    <w:div w:id="1706783032">
      <w:bodyDiv w:val="1"/>
      <w:marLeft w:val="0"/>
      <w:marRight w:val="0"/>
      <w:marTop w:val="0"/>
      <w:marBottom w:val="0"/>
      <w:divBdr>
        <w:top w:val="none" w:sz="0" w:space="0" w:color="auto"/>
        <w:left w:val="none" w:sz="0" w:space="0" w:color="auto"/>
        <w:bottom w:val="none" w:sz="0" w:space="0" w:color="auto"/>
        <w:right w:val="none" w:sz="0" w:space="0" w:color="auto"/>
      </w:divBdr>
    </w:div>
    <w:div w:id="1750420462">
      <w:bodyDiv w:val="1"/>
      <w:marLeft w:val="0"/>
      <w:marRight w:val="0"/>
      <w:marTop w:val="0"/>
      <w:marBottom w:val="0"/>
      <w:divBdr>
        <w:top w:val="none" w:sz="0" w:space="0" w:color="auto"/>
        <w:left w:val="none" w:sz="0" w:space="0" w:color="auto"/>
        <w:bottom w:val="none" w:sz="0" w:space="0" w:color="auto"/>
        <w:right w:val="none" w:sz="0" w:space="0" w:color="auto"/>
      </w:divBdr>
    </w:div>
    <w:div w:id="19147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wikipedia.org/wiki/%CE%8C%CE%B6%CE%BF%CE%BD" TargetMode="External"/><Relationship Id="rId18" Type="http://schemas.openxmlformats.org/officeDocument/2006/relationships/hyperlink" Target="http://el.wikipedia.org/wiki/%CE%9A%CE%B1%CF%84%CE%B1%CE%BB%CF%8D%CF%84%CE%B7%CF%82" TargetMode="External"/><Relationship Id="rId26" Type="http://schemas.openxmlformats.org/officeDocument/2006/relationships/hyperlink" Target="http://el.wikipedia.org/wiki/%CE%95%CF%85%CF%81%CF%8E%CF%80%CE%B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wikipedia.org/wiki/%CE%94%CE%B9%CE%BF%CE%BE%CE%B5%CE%AF%CE%B4%CE%B9%CE%BF_%CF%84%CE%BF%CF%85_%CE%AC%CE%BD%CE%B8%CF%81%CE%B1%CE%BA%CE%B1"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el.wikipedia.org/wiki/%CE%A7%CE%BB%CF%8E%CF%81%CE%B9%CE%BF" TargetMode="External"/><Relationship Id="rId17" Type="http://schemas.openxmlformats.org/officeDocument/2006/relationships/hyperlink" Target="http://el.wikipedia.org/wiki/%CE%91%CF%84%CE%BC%CF%8C%CF%83%CF%86%CE%B1%CE%B9%CF%81%CE%B1" TargetMode="External"/><Relationship Id="rId25" Type="http://schemas.openxmlformats.org/officeDocument/2006/relationships/hyperlink" Target="http://el.wikipedia.org/wiki/%CE%91%CF%85%CF%83%CF%84%CF%81%CE%B1%CE%BB%CE%AF%CE%B1" TargetMode="External"/><Relationship Id="rId33" Type="http://schemas.openxmlformats.org/officeDocument/2006/relationships/hyperlink" Target="http://el.wikipedia.org/wiki/1980"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l.wikipedia.org/wiki/%CE%A4%CF%81%CE%BF%CF%80%CF%8C%CF%83%CF%86%CE%B1%CE%B9%CF%81%CE%B1" TargetMode="External"/><Relationship Id="rId20" Type="http://schemas.openxmlformats.org/officeDocument/2006/relationships/hyperlink" Target="http://el.wikipedia.org/wiki/%CE%A6%CE%B1%CE%B9%CE%BD%CF%8C%CE%BC%CE%B5%CE%BD%CE%BF_%CF%84%CE%BF%CF%85_%CE%B8%CE%B5%CF%81%CE%BC%CE%BF%CE%BA%CE%B7%CF%80%CE%AF%CE%BF%CF%85" TargetMode="External"/><Relationship Id="rId29" Type="http://schemas.openxmlformats.org/officeDocument/2006/relationships/hyperlink" Target="http://el.wikipedia.org/wiki/%CE%9C%CF%8C%CE%BD%CF%84%CF%81%CE%B5%CE%B1%CE%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ndex.php?title=%CE%A7%CE%BB%CF%89%CF%81%CE%BF%CF%86%CE%B8%CE%BF%CF%81%CE%AC%CE%BD%CE%B8%CF%81%CE%B1%CE%BA%CE%B1%CF%82&amp;action=edit&amp;redlink=1" TargetMode="External"/><Relationship Id="rId24" Type="http://schemas.openxmlformats.org/officeDocument/2006/relationships/hyperlink" Target="http://el.wikipedia.org/wiki/%CE%93%CE%B7" TargetMode="External"/><Relationship Id="rId32" Type="http://schemas.openxmlformats.org/officeDocument/2006/relationships/hyperlink" Target="http://el.wikipedia.org/wiki/201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wikipedia.org/wiki/2009" TargetMode="External"/><Relationship Id="rId23" Type="http://schemas.openxmlformats.org/officeDocument/2006/relationships/image" Target="media/image2.jpeg"/><Relationship Id="rId28" Type="http://schemas.openxmlformats.org/officeDocument/2006/relationships/hyperlink" Target="http://el.wikipedia.org/wiki/1987" TargetMode="External"/><Relationship Id="rId36" Type="http://schemas.openxmlformats.org/officeDocument/2006/relationships/footer" Target="footer1.xml"/><Relationship Id="rId10" Type="http://schemas.openxmlformats.org/officeDocument/2006/relationships/hyperlink" Target="http://el.wikipedia.org/wiki/%CE%9F%CE%BE%CF%85%CE%B3%CF%8C%CE%BD%CE%BF" TargetMode="External"/><Relationship Id="rId19" Type="http://schemas.openxmlformats.org/officeDocument/2006/relationships/hyperlink" Target="http://el.wikipedia.org/wiki/1987" TargetMode="External"/><Relationship Id="rId31" Type="http://schemas.openxmlformats.org/officeDocument/2006/relationships/hyperlink" Target="http://el.wikipedia.org/w/index.php?title=%CE%9F.%CE%97.%CE%95&amp;action=edit&amp;redlink=1" TargetMode="External"/><Relationship Id="rId4" Type="http://schemas.openxmlformats.org/officeDocument/2006/relationships/settings" Target="settings.xml"/><Relationship Id="rId9" Type="http://schemas.openxmlformats.org/officeDocument/2006/relationships/hyperlink" Target="http://el.wikipedia.org/wiki/%CE%91%CE%BD%CF%84%CE%B1%CF%81%CE%BA%CF%84%CE%B9%CE%BA%CE%AE" TargetMode="External"/><Relationship Id="rId14" Type="http://schemas.openxmlformats.org/officeDocument/2006/relationships/hyperlink" Target="http://el.wikipedia.org/wiki/%CE%9A%CF%81%CE%AE%CF%84%CE%B7" TargetMode="External"/><Relationship Id="rId22" Type="http://schemas.openxmlformats.org/officeDocument/2006/relationships/hyperlink" Target="http://el.wikipedia.org/wiki/%CE%9C%CF%8C%CE%BD%CF%84%CF%81%CE%B5%CE%B1%CE%BB" TargetMode="External"/><Relationship Id="rId27" Type="http://schemas.openxmlformats.org/officeDocument/2006/relationships/hyperlink" Target="http://el.wikipedia.org/wiki/16_%CE%A3%CE%B5%CF%80%CF%84%CE%B5%CE%BC%CE%B2%CF%81%CE%AF%CE%BF%CF%85" TargetMode="External"/><Relationship Id="rId30" Type="http://schemas.openxmlformats.org/officeDocument/2006/relationships/hyperlink" Target="http://el.wikipedia.org/wiki/%CE%95%CF%85%CF%81%CF%89%CF%80%CE%B1%CF%8A%CE%BA%CE%AE_%CE%88%CE%BD%CF%89%CF%83%CE%B7"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089EEB9700463098272A88AF236742"/>
        <w:category>
          <w:name w:val="Γενικά"/>
          <w:gallery w:val="placeholder"/>
        </w:category>
        <w:types>
          <w:type w:val="bbPlcHdr"/>
        </w:types>
        <w:behaviors>
          <w:behavior w:val="content"/>
        </w:behaviors>
        <w:guid w:val="{4B23A81F-6823-4369-A33D-EBABE24DD7DC}"/>
      </w:docPartPr>
      <w:docPartBody>
        <w:p w:rsidR="00F914A9" w:rsidRDefault="00352A68" w:rsidP="00352A68">
          <w:pPr>
            <w:pStyle w:val="80089EEB9700463098272A88AF236742"/>
          </w:pPr>
          <w:r>
            <w:rPr>
              <w:rFonts w:asciiTheme="majorHAnsi" w:eastAsiaTheme="majorEastAsia" w:hAnsiTheme="majorHAnsi" w:cstheme="majorBidi"/>
              <w:sz w:val="32"/>
              <w:szCs w:val="32"/>
              <w:lang w:val="el-GR"/>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Vani">
    <w:panose1 w:val="020B0502040204020203"/>
    <w:charset w:val="00"/>
    <w:family w:val="swiss"/>
    <w:pitch w:val="variable"/>
    <w:sig w:usb0="00200003" w:usb1="00000000" w:usb2="00000000" w:usb3="00000000" w:csb0="00000001" w:csb1="00000000"/>
  </w:font>
  <w:font w:name="HGP-AGothic2-Latin1K">
    <w:panose1 w:val="020B0604020202020204"/>
    <w:charset w:val="00"/>
    <w:family w:val="swiss"/>
    <w:pitch w:val="variable"/>
    <w:sig w:usb0="8000002F" w:usb1="0000000A"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2A68"/>
    <w:rsid w:val="00064759"/>
    <w:rsid w:val="00352A68"/>
    <w:rsid w:val="00E676E4"/>
    <w:rsid w:val="00F914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89EEB9700463098272A88AF236742">
    <w:name w:val="80089EEB9700463098272A88AF236742"/>
    <w:rsid w:val="00352A68"/>
  </w:style>
  <w:style w:type="paragraph" w:customStyle="1" w:styleId="F9D882B9CDDA4B6290A6AFD36D2ED038">
    <w:name w:val="F9D882B9CDDA4B6290A6AFD36D2ED038"/>
    <w:rsid w:val="00352A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51E34-E3D7-4E27-9863-A459B208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1483</Words>
  <Characters>8459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Η τρύπα του όζοντος</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τρύπα του όζοντος</dc:title>
  <dc:creator>user</dc:creator>
  <cp:lastModifiedBy>user</cp:lastModifiedBy>
  <cp:revision>2</cp:revision>
  <dcterms:created xsi:type="dcterms:W3CDTF">2012-11-18T18:14:00Z</dcterms:created>
  <dcterms:modified xsi:type="dcterms:W3CDTF">2012-11-18T18:14:00Z</dcterms:modified>
</cp:coreProperties>
</file>